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CAC" w:rsidRPr="00D04957" w:rsidRDefault="00AF5CAC" w:rsidP="00AF5CAC">
      <w:pPr>
        <w:jc w:val="center"/>
        <w:rPr>
          <w:b/>
          <w:bCs/>
          <w:sz w:val="26"/>
          <w:szCs w:val="26"/>
          <w:u w:val="single"/>
        </w:rPr>
      </w:pPr>
    </w:p>
    <w:p w:rsidR="00AF5CAC" w:rsidRPr="00D04957" w:rsidRDefault="00AF5CAC" w:rsidP="00AF5CAC">
      <w:pPr>
        <w:jc w:val="center"/>
        <w:rPr>
          <w:b/>
          <w:bCs/>
          <w:sz w:val="26"/>
          <w:szCs w:val="26"/>
          <w:u w:val="single"/>
        </w:rPr>
      </w:pPr>
    </w:p>
    <w:p w:rsidR="00A1005D" w:rsidRPr="00D04957" w:rsidRDefault="0055120C" w:rsidP="00FF2BCB">
      <w:pPr>
        <w:tabs>
          <w:tab w:val="center" w:pos="4677"/>
          <w:tab w:val="right" w:pos="9355"/>
        </w:tabs>
        <w:suppressAutoHyphens/>
        <w:jc w:val="center"/>
        <w:rPr>
          <w:b/>
          <w:bCs/>
          <w:sz w:val="26"/>
          <w:szCs w:val="26"/>
        </w:rPr>
      </w:pPr>
      <w:r w:rsidRPr="00D04957">
        <w:rPr>
          <w:b/>
          <w:bCs/>
          <w:sz w:val="26"/>
          <w:szCs w:val="26"/>
        </w:rPr>
        <w:t xml:space="preserve">ТЕХНИЧЕСКОЕ </w:t>
      </w:r>
      <w:r w:rsidR="00812783">
        <w:rPr>
          <w:b/>
          <w:bCs/>
          <w:sz w:val="26"/>
          <w:szCs w:val="26"/>
        </w:rPr>
        <w:t>ТРЕБОВАНИЕ</w:t>
      </w:r>
    </w:p>
    <w:p w:rsidR="00B80DC5" w:rsidRPr="00D04957" w:rsidRDefault="00B80DC5" w:rsidP="00B80DC5">
      <w:pPr>
        <w:jc w:val="center"/>
        <w:rPr>
          <w:sz w:val="26"/>
          <w:szCs w:val="26"/>
        </w:rPr>
      </w:pPr>
      <w:r w:rsidRPr="00D04957">
        <w:rPr>
          <w:sz w:val="26"/>
          <w:szCs w:val="26"/>
        </w:rPr>
        <w:t xml:space="preserve">на </w:t>
      </w:r>
      <w:r w:rsidR="00011699" w:rsidRPr="00D04957">
        <w:rPr>
          <w:sz w:val="26"/>
          <w:szCs w:val="26"/>
        </w:rPr>
        <w:t>разработку проектно-сметной документации по объекту</w:t>
      </w:r>
    </w:p>
    <w:p w:rsidR="00FC410B" w:rsidRPr="00D04957" w:rsidRDefault="00B53FCE" w:rsidP="00FF2BCB">
      <w:pPr>
        <w:shd w:val="clear" w:color="auto" w:fill="FFFFFF"/>
        <w:suppressAutoHyphens/>
        <w:ind w:right="19"/>
        <w:jc w:val="center"/>
        <w:rPr>
          <w:b/>
          <w:iCs/>
          <w:spacing w:val="-4"/>
          <w:sz w:val="26"/>
          <w:szCs w:val="26"/>
        </w:rPr>
      </w:pPr>
      <w:r w:rsidRPr="00D04957">
        <w:rPr>
          <w:b/>
          <w:iCs/>
          <w:spacing w:val="-4"/>
          <w:sz w:val="26"/>
          <w:szCs w:val="26"/>
        </w:rPr>
        <w:t xml:space="preserve"> </w:t>
      </w:r>
      <w:r w:rsidR="00A1005D" w:rsidRPr="00D04957">
        <w:rPr>
          <w:b/>
          <w:iCs/>
          <w:spacing w:val="-4"/>
          <w:sz w:val="26"/>
          <w:szCs w:val="26"/>
        </w:rPr>
        <w:t>«</w:t>
      </w:r>
      <w:r w:rsidR="00B75D8A" w:rsidRPr="00D04957">
        <w:rPr>
          <w:b/>
          <w:iCs/>
          <w:spacing w:val="-4"/>
          <w:sz w:val="26"/>
          <w:szCs w:val="26"/>
        </w:rPr>
        <w:t xml:space="preserve">Реконструкция </w:t>
      </w:r>
      <w:r w:rsidR="00FC410B" w:rsidRPr="00D04957">
        <w:rPr>
          <w:b/>
          <w:iCs/>
          <w:spacing w:val="-4"/>
          <w:sz w:val="26"/>
          <w:szCs w:val="26"/>
        </w:rPr>
        <w:t xml:space="preserve">ВЛ-110 </w:t>
      </w:r>
      <w:proofErr w:type="spellStart"/>
      <w:r w:rsidR="00FC410B" w:rsidRPr="00D04957">
        <w:rPr>
          <w:b/>
          <w:iCs/>
          <w:spacing w:val="-4"/>
          <w:sz w:val="26"/>
          <w:szCs w:val="26"/>
        </w:rPr>
        <w:t>кВ</w:t>
      </w:r>
      <w:proofErr w:type="spellEnd"/>
      <w:r w:rsidR="00FC410B" w:rsidRPr="00D04957">
        <w:rPr>
          <w:b/>
          <w:iCs/>
          <w:spacing w:val="-4"/>
          <w:sz w:val="26"/>
          <w:szCs w:val="26"/>
        </w:rPr>
        <w:t xml:space="preserve"> БТЭЦ-Центральная 1,2».</w:t>
      </w:r>
    </w:p>
    <w:p w:rsidR="0046549A" w:rsidRPr="00D04957" w:rsidRDefault="0046549A" w:rsidP="00FF2BCB">
      <w:pPr>
        <w:shd w:val="clear" w:color="auto" w:fill="FFFFFF"/>
        <w:suppressAutoHyphens/>
        <w:ind w:right="19"/>
        <w:jc w:val="center"/>
        <w:rPr>
          <w:b/>
          <w:sz w:val="26"/>
          <w:szCs w:val="26"/>
        </w:rPr>
      </w:pPr>
    </w:p>
    <w:p w:rsidR="00253690" w:rsidRPr="00D04957" w:rsidRDefault="00253690" w:rsidP="00FF2BCB">
      <w:pPr>
        <w:numPr>
          <w:ilvl w:val="0"/>
          <w:numId w:val="1"/>
        </w:numPr>
        <w:shd w:val="clear" w:color="auto" w:fill="FFFFFF"/>
        <w:tabs>
          <w:tab w:val="left" w:pos="-4962"/>
          <w:tab w:val="left" w:pos="-482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>Основание для проектирования</w:t>
      </w:r>
      <w:r w:rsidR="002C65B6" w:rsidRPr="00D04957">
        <w:rPr>
          <w:b/>
          <w:sz w:val="26"/>
          <w:szCs w:val="26"/>
        </w:rPr>
        <w:t>.</w:t>
      </w:r>
      <w:r w:rsidR="00FB4FF4" w:rsidRPr="00D04957">
        <w:rPr>
          <w:b/>
          <w:sz w:val="26"/>
          <w:szCs w:val="26"/>
        </w:rPr>
        <w:t xml:space="preserve"> </w:t>
      </w:r>
    </w:p>
    <w:p w:rsidR="00BC7E94" w:rsidRPr="00D04957" w:rsidRDefault="005D00FE" w:rsidP="009A1719">
      <w:pPr>
        <w:numPr>
          <w:ilvl w:val="1"/>
          <w:numId w:val="1"/>
        </w:num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 </w:t>
      </w:r>
      <w:r w:rsidR="000A01B3" w:rsidRPr="00D04957">
        <w:rPr>
          <w:sz w:val="26"/>
          <w:szCs w:val="26"/>
        </w:rPr>
        <w:t>Инвестиционная</w:t>
      </w:r>
      <w:r w:rsidR="002E5898" w:rsidRPr="00D04957">
        <w:rPr>
          <w:sz w:val="26"/>
          <w:szCs w:val="26"/>
        </w:rPr>
        <w:t xml:space="preserve"> </w:t>
      </w:r>
      <w:r w:rsidR="000A01B3" w:rsidRPr="00D04957">
        <w:rPr>
          <w:sz w:val="26"/>
          <w:szCs w:val="26"/>
        </w:rPr>
        <w:t>программа</w:t>
      </w:r>
      <w:r w:rsidR="002E5898" w:rsidRPr="00D04957">
        <w:rPr>
          <w:sz w:val="26"/>
          <w:szCs w:val="26"/>
        </w:rPr>
        <w:t xml:space="preserve"> </w:t>
      </w:r>
      <w:r w:rsidR="000A01B3" w:rsidRPr="00D04957">
        <w:rPr>
          <w:sz w:val="26"/>
          <w:szCs w:val="26"/>
        </w:rPr>
        <w:t>АО</w:t>
      </w:r>
      <w:r w:rsidR="00501B5E" w:rsidRPr="00D04957">
        <w:rPr>
          <w:sz w:val="26"/>
          <w:szCs w:val="26"/>
        </w:rPr>
        <w:t xml:space="preserve"> </w:t>
      </w:r>
      <w:r w:rsidR="000A01B3" w:rsidRPr="00D04957">
        <w:rPr>
          <w:sz w:val="26"/>
          <w:szCs w:val="26"/>
        </w:rPr>
        <w:t>«Дальневосточная</w:t>
      </w:r>
      <w:r w:rsidR="002E5898" w:rsidRPr="00D04957">
        <w:rPr>
          <w:sz w:val="26"/>
          <w:szCs w:val="26"/>
        </w:rPr>
        <w:t xml:space="preserve"> </w:t>
      </w:r>
      <w:r w:rsidR="000A01B3" w:rsidRPr="00D04957">
        <w:rPr>
          <w:sz w:val="26"/>
          <w:szCs w:val="26"/>
        </w:rPr>
        <w:t>расп</w:t>
      </w:r>
      <w:r w:rsidR="00BC7E94" w:rsidRPr="00D04957">
        <w:rPr>
          <w:sz w:val="26"/>
          <w:szCs w:val="26"/>
        </w:rPr>
        <w:t>ределительная сетевая компания» «Амурские ЭС» на 202</w:t>
      </w:r>
      <w:r w:rsidR="00FC410B" w:rsidRPr="00D04957">
        <w:rPr>
          <w:sz w:val="26"/>
          <w:szCs w:val="26"/>
        </w:rPr>
        <w:t>2</w:t>
      </w:r>
      <w:r w:rsidR="00BC7E94" w:rsidRPr="00D04957">
        <w:rPr>
          <w:sz w:val="26"/>
          <w:szCs w:val="26"/>
        </w:rPr>
        <w:t xml:space="preserve"> г., в составе мероприяти</w:t>
      </w:r>
      <w:r w:rsidR="004066C0" w:rsidRPr="00D04957">
        <w:rPr>
          <w:sz w:val="26"/>
          <w:szCs w:val="26"/>
        </w:rPr>
        <w:t>я</w:t>
      </w:r>
      <w:r w:rsidR="00BC7E94" w:rsidRPr="00D04957">
        <w:rPr>
          <w:sz w:val="26"/>
          <w:szCs w:val="26"/>
        </w:rPr>
        <w:t xml:space="preserve">: </w:t>
      </w:r>
      <w:r w:rsidR="00FC410B" w:rsidRPr="00D04957">
        <w:rPr>
          <w:sz w:val="26"/>
          <w:szCs w:val="26"/>
        </w:rPr>
        <w:t>L_28-АЭС-Ц-118</w:t>
      </w:r>
      <w:r w:rsidR="00BC7E94" w:rsidRPr="00D04957">
        <w:rPr>
          <w:sz w:val="26"/>
          <w:szCs w:val="26"/>
        </w:rPr>
        <w:t>.</w:t>
      </w:r>
    </w:p>
    <w:p w:rsidR="00E42BFC" w:rsidRPr="00D04957" w:rsidRDefault="00BC7E94" w:rsidP="009A1719">
      <w:pPr>
        <w:numPr>
          <w:ilvl w:val="1"/>
          <w:numId w:val="1"/>
        </w:num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 </w:t>
      </w:r>
      <w:r w:rsidR="00085EF9" w:rsidRPr="00D04957">
        <w:rPr>
          <w:sz w:val="26"/>
          <w:szCs w:val="26"/>
        </w:rPr>
        <w:t xml:space="preserve">Технические требования </w:t>
      </w:r>
      <w:r w:rsidR="00E62ACF" w:rsidRPr="00D04957">
        <w:rPr>
          <w:sz w:val="26"/>
          <w:szCs w:val="26"/>
        </w:rPr>
        <w:t>«</w:t>
      </w:r>
      <w:r w:rsidR="00954249" w:rsidRPr="00D04957">
        <w:rPr>
          <w:color w:val="000000" w:themeColor="text1"/>
          <w:sz w:val="26"/>
          <w:szCs w:val="26"/>
        </w:rPr>
        <w:t xml:space="preserve">Реконструкция ВЛ-110 </w:t>
      </w:r>
      <w:proofErr w:type="spellStart"/>
      <w:r w:rsidR="00954249" w:rsidRPr="00D04957">
        <w:rPr>
          <w:color w:val="000000" w:themeColor="text1"/>
          <w:sz w:val="26"/>
          <w:szCs w:val="26"/>
        </w:rPr>
        <w:t>кВ</w:t>
      </w:r>
      <w:proofErr w:type="spellEnd"/>
      <w:r w:rsidR="00954249" w:rsidRPr="00D04957">
        <w:rPr>
          <w:color w:val="000000" w:themeColor="text1"/>
          <w:sz w:val="26"/>
          <w:szCs w:val="26"/>
        </w:rPr>
        <w:t xml:space="preserve"> БТЭЦ-Центральная 1,2</w:t>
      </w:r>
      <w:r w:rsidR="00E62ACF" w:rsidRPr="00D04957">
        <w:rPr>
          <w:sz w:val="26"/>
          <w:szCs w:val="26"/>
        </w:rPr>
        <w:t>»</w:t>
      </w:r>
      <w:r w:rsidR="00085EF9" w:rsidRPr="00D04957">
        <w:rPr>
          <w:sz w:val="26"/>
          <w:szCs w:val="26"/>
        </w:rPr>
        <w:t>.</w:t>
      </w:r>
    </w:p>
    <w:p w:rsidR="0046549A" w:rsidRPr="00D04957" w:rsidRDefault="0046549A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jc w:val="both"/>
        <w:rPr>
          <w:sz w:val="26"/>
          <w:szCs w:val="26"/>
        </w:rPr>
      </w:pPr>
    </w:p>
    <w:p w:rsidR="000A01B3" w:rsidRPr="00D04957" w:rsidRDefault="000A01B3" w:rsidP="00FF2BCB">
      <w:pPr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>Основные нормативно-технические документы (НТД), определяющие требования к проект</w:t>
      </w:r>
      <w:r w:rsidR="005E51B6" w:rsidRPr="00D04957">
        <w:rPr>
          <w:b/>
          <w:sz w:val="26"/>
          <w:szCs w:val="26"/>
        </w:rPr>
        <w:t>ной и рабочей документации.</w:t>
      </w:r>
    </w:p>
    <w:p w:rsidR="005D00FE" w:rsidRPr="00D04957" w:rsidRDefault="005D00FE" w:rsidP="005D00FE">
      <w:pPr>
        <w:pStyle w:val="ab"/>
        <w:numPr>
          <w:ilvl w:val="0"/>
          <w:numId w:val="6"/>
        </w:numPr>
        <w:tabs>
          <w:tab w:val="left" w:pos="900"/>
        </w:tabs>
        <w:suppressAutoHyphens/>
        <w:jc w:val="both"/>
        <w:rPr>
          <w:vanish/>
          <w:sz w:val="26"/>
          <w:szCs w:val="26"/>
        </w:rPr>
      </w:pPr>
    </w:p>
    <w:p w:rsidR="005D00FE" w:rsidRPr="00D04957" w:rsidRDefault="005D00FE" w:rsidP="005D00FE">
      <w:pPr>
        <w:pStyle w:val="ab"/>
        <w:numPr>
          <w:ilvl w:val="0"/>
          <w:numId w:val="6"/>
        </w:numPr>
        <w:tabs>
          <w:tab w:val="left" w:pos="900"/>
        </w:tabs>
        <w:suppressAutoHyphens/>
        <w:jc w:val="both"/>
        <w:rPr>
          <w:vanish/>
          <w:sz w:val="26"/>
          <w:szCs w:val="26"/>
        </w:rPr>
      </w:pPr>
    </w:p>
    <w:p w:rsidR="006A7F97" w:rsidRPr="00D04957" w:rsidRDefault="006A7F97" w:rsidP="00FF2BCB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Положение о составе ра</w:t>
      </w:r>
      <w:r w:rsidRPr="00D04957">
        <w:rPr>
          <w:b/>
          <w:sz w:val="26"/>
          <w:szCs w:val="26"/>
        </w:rPr>
        <w:t>з</w:t>
      </w:r>
      <w:r w:rsidRPr="00D04957">
        <w:rPr>
          <w:sz w:val="26"/>
          <w:szCs w:val="26"/>
        </w:rPr>
        <w:t xml:space="preserve">делов проектной документации и требования к их </w:t>
      </w:r>
      <w:r w:rsidR="005D00FE" w:rsidRPr="00D04957">
        <w:rPr>
          <w:sz w:val="26"/>
          <w:szCs w:val="26"/>
        </w:rPr>
        <w:t>содержанию, утверждены</w:t>
      </w:r>
      <w:r w:rsidRPr="00D04957">
        <w:rPr>
          <w:sz w:val="26"/>
          <w:szCs w:val="26"/>
        </w:rPr>
        <w:t xml:space="preserve"> </w:t>
      </w:r>
      <w:r w:rsidR="005D00FE" w:rsidRPr="00D04957">
        <w:rPr>
          <w:sz w:val="26"/>
          <w:szCs w:val="26"/>
        </w:rPr>
        <w:t>п</w:t>
      </w:r>
      <w:r w:rsidRPr="00D04957">
        <w:rPr>
          <w:sz w:val="26"/>
          <w:szCs w:val="26"/>
        </w:rPr>
        <w:t xml:space="preserve">остановлением Правительства </w:t>
      </w:r>
      <w:r w:rsidR="005D00FE" w:rsidRPr="00D04957">
        <w:rPr>
          <w:sz w:val="26"/>
          <w:szCs w:val="26"/>
        </w:rPr>
        <w:t xml:space="preserve">Российской Федерации </w:t>
      </w:r>
      <w:r w:rsidRPr="00D04957">
        <w:rPr>
          <w:sz w:val="26"/>
          <w:szCs w:val="26"/>
        </w:rPr>
        <w:t>от 16.02.2008 № 87</w:t>
      </w:r>
      <w:r w:rsidR="005D00FE" w:rsidRPr="00D04957">
        <w:rPr>
          <w:sz w:val="26"/>
          <w:szCs w:val="26"/>
        </w:rPr>
        <w:t>.</w:t>
      </w:r>
    </w:p>
    <w:p w:rsidR="006A7F97" w:rsidRPr="00D04957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ГОСТ Р 21.1101-</w:t>
      </w:r>
      <w:r w:rsidR="00A75014" w:rsidRPr="00D04957">
        <w:rPr>
          <w:sz w:val="26"/>
          <w:szCs w:val="26"/>
        </w:rPr>
        <w:t>2013</w:t>
      </w:r>
      <w:r w:rsidRPr="00D04957">
        <w:rPr>
          <w:sz w:val="26"/>
          <w:szCs w:val="26"/>
        </w:rPr>
        <w:t xml:space="preserve">. </w:t>
      </w:r>
      <w:r w:rsidR="00A75014" w:rsidRPr="00D04957">
        <w:rPr>
          <w:sz w:val="26"/>
          <w:szCs w:val="26"/>
        </w:rPr>
        <w:t xml:space="preserve">Система проектной документации для строительства (СПДС). </w:t>
      </w:r>
      <w:r w:rsidRPr="00D04957">
        <w:rPr>
          <w:sz w:val="26"/>
          <w:szCs w:val="26"/>
        </w:rPr>
        <w:t>Основные требования к проектной и рабочей документации</w:t>
      </w:r>
      <w:r w:rsidR="005D00FE" w:rsidRPr="00D04957">
        <w:rPr>
          <w:sz w:val="26"/>
          <w:szCs w:val="26"/>
        </w:rPr>
        <w:t>.</w:t>
      </w:r>
    </w:p>
    <w:p w:rsidR="006A7F97" w:rsidRPr="00D04957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ФЗ-123 «Технический регламент о требованиях пожарной безопасности» от 22.07.2008</w:t>
      </w:r>
      <w:r w:rsidR="005D00FE" w:rsidRPr="00D04957">
        <w:rPr>
          <w:sz w:val="26"/>
          <w:szCs w:val="26"/>
        </w:rPr>
        <w:t>.</w:t>
      </w:r>
    </w:p>
    <w:p w:rsidR="006A7F97" w:rsidRPr="00D04957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ПУЭ и ПТЭ (действующие издания)</w:t>
      </w:r>
      <w:r w:rsidR="005D00FE" w:rsidRPr="00D04957">
        <w:rPr>
          <w:sz w:val="26"/>
          <w:szCs w:val="26"/>
        </w:rPr>
        <w:t>.</w:t>
      </w:r>
    </w:p>
    <w:p w:rsidR="00A75014" w:rsidRPr="00D04957" w:rsidRDefault="00A75014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Правила технологического функционирования электроэнергетических систем, утверждены постановлением Правительства Российской Федерации от 13.08.2018 № 937</w:t>
      </w:r>
      <w:r w:rsidR="005D00FE" w:rsidRPr="00D04957">
        <w:rPr>
          <w:sz w:val="26"/>
          <w:szCs w:val="26"/>
        </w:rPr>
        <w:t>.</w:t>
      </w:r>
    </w:p>
    <w:p w:rsidR="006A7F97" w:rsidRPr="00D04957" w:rsidRDefault="00350576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ВСН-113-87</w:t>
      </w:r>
      <w:r w:rsidR="006A7F97" w:rsidRPr="00D04957">
        <w:rPr>
          <w:sz w:val="26"/>
          <w:szCs w:val="26"/>
        </w:rPr>
        <w:t xml:space="preserve"> в части, не противоречащей федеральным законам и постановлениям Правительства Российской Федерации</w:t>
      </w:r>
      <w:r w:rsidR="00DB75ED" w:rsidRPr="00D04957">
        <w:rPr>
          <w:sz w:val="26"/>
          <w:szCs w:val="26"/>
        </w:rPr>
        <w:t>.</w:t>
      </w:r>
    </w:p>
    <w:p w:rsidR="002E50F1" w:rsidRPr="00D04957" w:rsidRDefault="00CD64E6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hyperlink r:id="rId8" w:tooltip="Утверждена решением Совета директоров ОАО " w:history="1">
        <w:r w:rsidR="002C50D6" w:rsidRPr="00D04957">
          <w:rPr>
            <w:sz w:val="26"/>
            <w:szCs w:val="26"/>
          </w:rPr>
          <w:t xml:space="preserve"> Техническая политика Группы </w:t>
        </w:r>
        <w:proofErr w:type="spellStart"/>
        <w:r w:rsidR="002C50D6" w:rsidRPr="00D04957">
          <w:rPr>
            <w:sz w:val="26"/>
            <w:szCs w:val="26"/>
          </w:rPr>
          <w:t>РусГидро</w:t>
        </w:r>
        <w:proofErr w:type="spellEnd"/>
        <w:r w:rsidR="006A7F97" w:rsidRPr="00D04957">
          <w:rPr>
            <w:sz w:val="26"/>
            <w:szCs w:val="26"/>
          </w:rPr>
          <w:t xml:space="preserve"> на период до 2020 года</w:t>
        </w:r>
      </w:hyperlink>
      <w:r w:rsidR="002E50F1" w:rsidRPr="00D04957">
        <w:rPr>
          <w:sz w:val="26"/>
          <w:szCs w:val="26"/>
        </w:rPr>
        <w:t xml:space="preserve"> с перспективой до 2025 года.</w:t>
      </w:r>
    </w:p>
    <w:p w:rsidR="006A7F97" w:rsidRPr="00D04957" w:rsidRDefault="006A7F97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Техническая политика </w:t>
      </w:r>
      <w:r w:rsidR="002E50F1" w:rsidRPr="00D04957">
        <w:rPr>
          <w:sz w:val="26"/>
          <w:szCs w:val="26"/>
        </w:rPr>
        <w:t xml:space="preserve">Группы </w:t>
      </w:r>
      <w:proofErr w:type="spellStart"/>
      <w:r w:rsidR="002E50F1" w:rsidRPr="00D04957">
        <w:rPr>
          <w:sz w:val="26"/>
          <w:szCs w:val="26"/>
        </w:rPr>
        <w:t>РусГидро</w:t>
      </w:r>
      <w:proofErr w:type="spellEnd"/>
      <w:r w:rsidRPr="00D04957">
        <w:rPr>
          <w:sz w:val="26"/>
          <w:szCs w:val="26"/>
        </w:rPr>
        <w:t xml:space="preserve"> (введен</w:t>
      </w:r>
      <w:r w:rsidR="00422871" w:rsidRPr="00D04957">
        <w:rPr>
          <w:sz w:val="26"/>
          <w:szCs w:val="26"/>
        </w:rPr>
        <w:t>а</w:t>
      </w:r>
      <w:r w:rsidRPr="00D04957">
        <w:rPr>
          <w:sz w:val="26"/>
          <w:szCs w:val="26"/>
        </w:rPr>
        <w:t xml:space="preserve"> в </w:t>
      </w:r>
      <w:r w:rsidR="002E50F1" w:rsidRPr="00D04957">
        <w:rPr>
          <w:sz w:val="26"/>
          <w:szCs w:val="26"/>
        </w:rPr>
        <w:t xml:space="preserve">действие Приказом АО «ДРСК» </w:t>
      </w:r>
      <w:r w:rsidR="00CD64E6" w:rsidRPr="00184020">
        <w:rPr>
          <w:sz w:val="26"/>
          <w:szCs w:val="26"/>
        </w:rPr>
        <w:t xml:space="preserve">от 28.04.2022 № 220 </w:t>
      </w:r>
      <w:r w:rsidRPr="00D04957">
        <w:rPr>
          <w:sz w:val="26"/>
          <w:szCs w:val="26"/>
        </w:rPr>
        <w:t>«</w:t>
      </w:r>
      <w:r w:rsidR="002365A7" w:rsidRPr="00D04957">
        <w:rPr>
          <w:sz w:val="26"/>
          <w:szCs w:val="26"/>
        </w:rPr>
        <w:t xml:space="preserve">О вводе в действие Технической политики Группы </w:t>
      </w:r>
      <w:proofErr w:type="spellStart"/>
      <w:r w:rsidR="002365A7" w:rsidRPr="00D04957">
        <w:rPr>
          <w:sz w:val="26"/>
          <w:szCs w:val="26"/>
        </w:rPr>
        <w:t>РусГидро</w:t>
      </w:r>
      <w:proofErr w:type="spellEnd"/>
      <w:r w:rsidR="002365A7" w:rsidRPr="00D04957">
        <w:rPr>
          <w:sz w:val="26"/>
          <w:szCs w:val="26"/>
        </w:rPr>
        <w:t>»</w:t>
      </w:r>
      <w:r w:rsidRPr="00D04957">
        <w:rPr>
          <w:sz w:val="26"/>
          <w:szCs w:val="26"/>
        </w:rPr>
        <w:t>)</w:t>
      </w:r>
      <w:r w:rsidR="00422871" w:rsidRPr="00D04957">
        <w:rPr>
          <w:sz w:val="26"/>
          <w:szCs w:val="26"/>
        </w:rPr>
        <w:t>.</w:t>
      </w:r>
    </w:p>
    <w:p w:rsidR="006A7F97" w:rsidRPr="00D04957" w:rsidRDefault="006A7F97" w:rsidP="002E50F1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pacing w:val="4"/>
          <w:sz w:val="26"/>
          <w:szCs w:val="26"/>
        </w:rPr>
      </w:pPr>
      <w:r w:rsidRPr="00D04957">
        <w:rPr>
          <w:sz w:val="26"/>
          <w:szCs w:val="26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</w:t>
      </w:r>
      <w:r w:rsidR="00422871" w:rsidRPr="00D04957">
        <w:rPr>
          <w:sz w:val="26"/>
          <w:szCs w:val="26"/>
        </w:rPr>
        <w:t>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 w:rsidR="00422871" w:rsidRPr="00D04957">
        <w:rPr>
          <w:sz w:val="26"/>
          <w:szCs w:val="26"/>
        </w:rPr>
        <w:t>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 w:rsidR="000B652C" w:rsidRPr="00D04957">
        <w:rPr>
          <w:sz w:val="26"/>
          <w:szCs w:val="26"/>
        </w:rPr>
        <w:t>.</w:t>
      </w:r>
    </w:p>
    <w:p w:rsidR="004C239F" w:rsidRPr="00D04957" w:rsidRDefault="00CD64E6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hyperlink r:id="rId9" w:history="1">
        <w:r w:rsidR="002620A7" w:rsidRPr="00D04957">
          <w:rPr>
            <w:sz w:val="26"/>
            <w:szCs w:val="26"/>
          </w:rPr>
          <w:t>ГОСТ Р 55105-2019</w:t>
        </w:r>
      </w:hyperlink>
      <w:r w:rsidR="009961B9" w:rsidRPr="00D04957">
        <w:rPr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</w:t>
      </w:r>
      <w:r w:rsidR="006D1CDC" w:rsidRPr="00D04957">
        <w:rPr>
          <w:sz w:val="26"/>
          <w:szCs w:val="26"/>
        </w:rPr>
        <w:t xml:space="preserve"> Автоматическое противоаварийное управление режимами энергосистем</w:t>
      </w:r>
      <w:r w:rsidR="009961B9" w:rsidRPr="00D04957">
        <w:rPr>
          <w:sz w:val="26"/>
          <w:szCs w:val="26"/>
        </w:rPr>
        <w:t>»</w:t>
      </w:r>
      <w:r w:rsidR="006D1CDC" w:rsidRPr="00D04957">
        <w:rPr>
          <w:sz w:val="26"/>
          <w:szCs w:val="26"/>
        </w:rPr>
        <w:t>. Противоаварийная автоматика энергосистем</w:t>
      </w:r>
      <w:r w:rsidR="00CB454F" w:rsidRPr="00D04957">
        <w:rPr>
          <w:sz w:val="26"/>
          <w:szCs w:val="26"/>
        </w:rPr>
        <w:t>. Нормы и требования</w:t>
      </w:r>
      <w:r w:rsidR="006D1CDC" w:rsidRPr="00D04957">
        <w:rPr>
          <w:sz w:val="26"/>
          <w:szCs w:val="26"/>
        </w:rPr>
        <w:t>»</w:t>
      </w:r>
      <w:r w:rsidR="000B652C" w:rsidRPr="00D04957">
        <w:rPr>
          <w:sz w:val="26"/>
          <w:szCs w:val="26"/>
        </w:rPr>
        <w:t>.</w:t>
      </w:r>
    </w:p>
    <w:p w:rsidR="004C239F" w:rsidRPr="00D04957" w:rsidRDefault="00CB454F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lastRenderedPageBreak/>
        <w:t>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4C239F" w:rsidRPr="00D04957" w:rsidRDefault="00A75014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автоматика. Нормы и требования»,</w:t>
      </w:r>
      <w:r w:rsidR="000B652C" w:rsidRPr="00D04957">
        <w:rPr>
          <w:sz w:val="26"/>
          <w:szCs w:val="26"/>
        </w:rPr>
        <w:t xml:space="preserve"> </w:t>
      </w:r>
      <w:r w:rsidRPr="00D04957">
        <w:rPr>
          <w:sz w:val="26"/>
          <w:szCs w:val="26"/>
        </w:rPr>
        <w:t>СТО 59012820.29.020.004-201</w:t>
      </w:r>
      <w:r w:rsidR="000B652C" w:rsidRPr="00D04957">
        <w:rPr>
          <w:sz w:val="26"/>
          <w:szCs w:val="26"/>
        </w:rPr>
        <w:t>8.</w:t>
      </w:r>
      <w:r w:rsidR="004C239F" w:rsidRPr="00D04957">
        <w:rPr>
          <w:sz w:val="26"/>
          <w:szCs w:val="26"/>
        </w:rPr>
        <w:t xml:space="preserve"> </w:t>
      </w:r>
    </w:p>
    <w:p w:rsidR="000B652C" w:rsidRPr="00D04957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Методические рекомендации по проектированию развития энергосистем (СО</w:t>
      </w:r>
      <w:r w:rsidR="00355C6D" w:rsidRPr="00D04957">
        <w:rPr>
          <w:sz w:val="26"/>
          <w:szCs w:val="26"/>
        </w:rPr>
        <w:t> </w:t>
      </w:r>
      <w:r w:rsidRPr="00D04957">
        <w:rPr>
          <w:sz w:val="26"/>
          <w:szCs w:val="26"/>
        </w:rPr>
        <w:t>153-34.20.118-2003), утв</w:t>
      </w:r>
      <w:r w:rsidR="004C239F" w:rsidRPr="00D04957">
        <w:rPr>
          <w:sz w:val="26"/>
          <w:szCs w:val="26"/>
        </w:rPr>
        <w:t>ержденные</w:t>
      </w:r>
      <w:r w:rsidRPr="00D04957">
        <w:rPr>
          <w:sz w:val="26"/>
          <w:szCs w:val="26"/>
        </w:rPr>
        <w:t xml:space="preserve"> приказом Минэнерго </w:t>
      </w:r>
      <w:r w:rsidR="004C239F" w:rsidRPr="00D04957">
        <w:rPr>
          <w:sz w:val="26"/>
          <w:szCs w:val="26"/>
        </w:rPr>
        <w:t>Российской Федерации</w:t>
      </w:r>
      <w:r w:rsidR="004C239F" w:rsidRPr="00D04957" w:rsidDel="004C239F">
        <w:rPr>
          <w:sz w:val="26"/>
          <w:szCs w:val="26"/>
        </w:rPr>
        <w:t xml:space="preserve"> </w:t>
      </w:r>
      <w:r w:rsidRPr="00D04957">
        <w:rPr>
          <w:sz w:val="26"/>
          <w:szCs w:val="26"/>
        </w:rPr>
        <w:t>от 30.06.2003 № 281</w:t>
      </w:r>
      <w:r w:rsidR="000B652C" w:rsidRPr="00D04957">
        <w:rPr>
          <w:sz w:val="26"/>
          <w:szCs w:val="26"/>
        </w:rPr>
        <w:t>.</w:t>
      </w:r>
    </w:p>
    <w:p w:rsidR="004C239F" w:rsidRPr="00D04957" w:rsidRDefault="00CB454F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D04957">
        <w:rPr>
          <w:sz w:val="26"/>
          <w:szCs w:val="26"/>
        </w:rPr>
        <w:t>энергопринимающих</w:t>
      </w:r>
      <w:proofErr w:type="spellEnd"/>
      <w:r w:rsidRPr="00D04957">
        <w:rPr>
          <w:sz w:val="26"/>
          <w:szCs w:val="26"/>
        </w:rPr>
        <w:t xml:space="preserve"> установок «Методические указания по устойчивости энергосистем», утв</w:t>
      </w:r>
      <w:r w:rsidR="004C239F" w:rsidRPr="00D04957">
        <w:rPr>
          <w:sz w:val="26"/>
          <w:szCs w:val="26"/>
        </w:rPr>
        <w:t>ержденные</w:t>
      </w:r>
      <w:r w:rsidRPr="00D04957">
        <w:rPr>
          <w:sz w:val="26"/>
          <w:szCs w:val="26"/>
        </w:rPr>
        <w:t xml:space="preserve"> Приказом Минэнерго </w:t>
      </w:r>
      <w:r w:rsidR="004C239F" w:rsidRPr="00D04957">
        <w:rPr>
          <w:sz w:val="26"/>
          <w:szCs w:val="26"/>
        </w:rPr>
        <w:t xml:space="preserve">Российской Федерации </w:t>
      </w:r>
      <w:r w:rsidRPr="00D04957">
        <w:rPr>
          <w:sz w:val="26"/>
          <w:szCs w:val="26"/>
        </w:rPr>
        <w:t>от 03.08.2018 № 630</w:t>
      </w:r>
      <w:r w:rsidR="00C116DB" w:rsidRPr="00D04957">
        <w:rPr>
          <w:sz w:val="26"/>
          <w:szCs w:val="26"/>
        </w:rPr>
        <w:t>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D04957">
        <w:rPr>
          <w:sz w:val="26"/>
          <w:szCs w:val="26"/>
        </w:rPr>
        <w:t>Стандарт организации АО «СО ЕЭС» СТО 59012820.29.020.003-2016 «Релейная защита и автоматика. Автоматическое противоаварийное управление режимами энергосистем. Микропроцессорные устройства автоматической частотной разгрузки. Нормы и требования», утвержденный приказом АО «СО ЕЭС» от 16.08.2016 № 207</w:t>
      </w:r>
      <w:r w:rsidR="00C116DB" w:rsidRPr="00D04957">
        <w:rPr>
          <w:sz w:val="26"/>
          <w:szCs w:val="26"/>
        </w:rPr>
        <w:t>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D04957">
        <w:rPr>
          <w:sz w:val="26"/>
          <w:szCs w:val="26"/>
        </w:rPr>
        <w:t>Регламент формирования, согласования и утверждения сметной документации ОАО «ДРСК»</w:t>
      </w:r>
      <w:r w:rsidR="00C116DB" w:rsidRPr="00D04957">
        <w:rPr>
          <w:sz w:val="26"/>
          <w:szCs w:val="26"/>
        </w:rPr>
        <w:t>.</w:t>
      </w:r>
    </w:p>
    <w:p w:rsidR="00CD64E6" w:rsidRPr="00D3327E" w:rsidRDefault="00CD64E6" w:rsidP="00CD64E6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D3327E">
        <w:rPr>
          <w:sz w:val="26"/>
          <w:szCs w:val="26"/>
        </w:rPr>
        <w:t>Региональные карты климатического районирования на территории Амурской области, Хабаровского края и Еврейской автономной области введенные приказом</w:t>
      </w:r>
      <w:r>
        <w:rPr>
          <w:sz w:val="26"/>
          <w:szCs w:val="26"/>
        </w:rPr>
        <w:t xml:space="preserve"> </w:t>
      </w:r>
      <w:r w:rsidRPr="00D3327E">
        <w:rPr>
          <w:sz w:val="26"/>
          <w:szCs w:val="26"/>
        </w:rPr>
        <w:t>АО «ДРСК» от 19.07.2022 № 274</w:t>
      </w:r>
      <w:r>
        <w:rPr>
          <w:sz w:val="26"/>
          <w:szCs w:val="26"/>
        </w:rPr>
        <w:t xml:space="preserve"> «О вводе в действие региональных карт климатического районирования Амурской области, Хабаровского края и </w:t>
      </w:r>
      <w:proofErr w:type="spellStart"/>
      <w:r>
        <w:rPr>
          <w:sz w:val="26"/>
          <w:szCs w:val="26"/>
        </w:rPr>
        <w:t>Ееврейской</w:t>
      </w:r>
      <w:proofErr w:type="spellEnd"/>
      <w:r>
        <w:rPr>
          <w:sz w:val="26"/>
          <w:szCs w:val="26"/>
        </w:rPr>
        <w:t xml:space="preserve"> автономной области».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 w:rsidR="004C239F" w:rsidRPr="00D04957">
        <w:rPr>
          <w:sz w:val="26"/>
          <w:szCs w:val="26"/>
        </w:rPr>
        <w:t>.</w:t>
      </w:r>
    </w:p>
    <w:p w:rsidR="004C239F" w:rsidRPr="00D04957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D04957">
        <w:rPr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 w:rsidR="004C239F" w:rsidRPr="00D04957">
        <w:rPr>
          <w:sz w:val="26"/>
          <w:szCs w:val="26"/>
        </w:rPr>
        <w:t>.</w:t>
      </w:r>
    </w:p>
    <w:p w:rsidR="006A7F97" w:rsidRPr="00D04957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D04957">
        <w:rPr>
          <w:sz w:val="26"/>
          <w:szCs w:val="26"/>
        </w:rPr>
        <w:t>Другая</w:t>
      </w:r>
      <w:r w:rsidR="004C239F" w:rsidRPr="00D04957">
        <w:rPr>
          <w:sz w:val="26"/>
          <w:szCs w:val="26"/>
        </w:rPr>
        <w:t>,</w:t>
      </w:r>
      <w:r w:rsidRPr="00D04957">
        <w:rPr>
          <w:sz w:val="26"/>
          <w:szCs w:val="26"/>
        </w:rPr>
        <w:t xml:space="preserve"> действующая на момент разработки проектной документации</w:t>
      </w:r>
      <w:r w:rsidR="004C239F" w:rsidRPr="00D04957">
        <w:rPr>
          <w:sz w:val="26"/>
          <w:szCs w:val="26"/>
        </w:rPr>
        <w:t>,</w:t>
      </w:r>
      <w:r w:rsidRPr="00D04957">
        <w:rPr>
          <w:sz w:val="26"/>
          <w:szCs w:val="26"/>
        </w:rPr>
        <w:t xml:space="preserve"> нормативно-техническая документация</w:t>
      </w:r>
      <w:r w:rsidR="004C239F" w:rsidRPr="00D04957">
        <w:rPr>
          <w:sz w:val="26"/>
          <w:szCs w:val="26"/>
        </w:rPr>
        <w:t>;</w:t>
      </w:r>
      <w:r w:rsidRPr="00D04957">
        <w:rPr>
          <w:sz w:val="26"/>
          <w:szCs w:val="26"/>
        </w:rPr>
        <w:t xml:space="preserve"> действующие законодательные документы Р</w:t>
      </w:r>
      <w:r w:rsidR="004C239F" w:rsidRPr="00D04957">
        <w:rPr>
          <w:sz w:val="26"/>
          <w:szCs w:val="26"/>
        </w:rPr>
        <w:t xml:space="preserve">оссийской </w:t>
      </w:r>
      <w:r w:rsidRPr="00D04957">
        <w:rPr>
          <w:sz w:val="26"/>
          <w:szCs w:val="26"/>
        </w:rPr>
        <w:t>Ф</w:t>
      </w:r>
      <w:r w:rsidR="004C239F" w:rsidRPr="00D04957">
        <w:rPr>
          <w:sz w:val="26"/>
          <w:szCs w:val="26"/>
        </w:rPr>
        <w:t>едерации</w:t>
      </w:r>
      <w:r w:rsidRPr="00D04957">
        <w:rPr>
          <w:sz w:val="26"/>
          <w:szCs w:val="26"/>
        </w:rPr>
        <w:t xml:space="preserve"> и нормативные акты к ним.</w:t>
      </w:r>
    </w:p>
    <w:p w:rsidR="006A7F97" w:rsidRPr="00D04957" w:rsidRDefault="006A7F97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426"/>
        <w:jc w:val="both"/>
        <w:rPr>
          <w:sz w:val="25"/>
          <w:szCs w:val="25"/>
        </w:rPr>
      </w:pPr>
    </w:p>
    <w:p w:rsidR="0077014A" w:rsidRPr="007F33F6" w:rsidRDefault="00301115" w:rsidP="00F3184A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left="0" w:firstLine="426"/>
        <w:jc w:val="both"/>
        <w:rPr>
          <w:b/>
          <w:sz w:val="25"/>
          <w:szCs w:val="25"/>
        </w:rPr>
      </w:pPr>
      <w:r w:rsidRPr="007F33F6">
        <w:rPr>
          <w:b/>
          <w:sz w:val="25"/>
          <w:szCs w:val="25"/>
        </w:rPr>
        <w:t xml:space="preserve">Основные характеристики </w:t>
      </w:r>
      <w:r w:rsidR="004D0E29" w:rsidRPr="007F33F6">
        <w:rPr>
          <w:b/>
          <w:sz w:val="25"/>
          <w:szCs w:val="25"/>
        </w:rPr>
        <w:t>реконструируемого</w:t>
      </w:r>
      <w:r w:rsidRPr="007F33F6">
        <w:rPr>
          <w:b/>
          <w:sz w:val="25"/>
          <w:szCs w:val="25"/>
        </w:rPr>
        <w:t xml:space="preserve"> объекта.</w:t>
      </w:r>
    </w:p>
    <w:tbl>
      <w:tblPr>
        <w:tblW w:w="9923" w:type="dxa"/>
        <w:tblInd w:w="-152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77014A" w:rsidRPr="00D04957" w:rsidTr="0024192A">
        <w:trPr>
          <w:trHeight w:val="315"/>
          <w:tblHeader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77014A" w:rsidP="007261D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04957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77014A" w:rsidP="007261D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04957">
              <w:rPr>
                <w:b/>
                <w:sz w:val="22"/>
                <w:szCs w:val="22"/>
              </w:rPr>
              <w:t>Значение</w:t>
            </w:r>
          </w:p>
        </w:tc>
      </w:tr>
      <w:tr w:rsidR="0077014A" w:rsidRPr="00D04957" w:rsidTr="0024192A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Вид ЛЭП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14A" w:rsidRPr="00D04957" w:rsidRDefault="004D4B41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Воздушная</w:t>
            </w:r>
          </w:p>
        </w:tc>
      </w:tr>
      <w:tr w:rsidR="0077014A" w:rsidRPr="00D04957" w:rsidTr="0024192A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110 </w:t>
            </w:r>
            <w:proofErr w:type="spellStart"/>
            <w:r w:rsidRPr="00D04957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9C40BF" w:rsidRPr="00D04957" w:rsidTr="0024192A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0BF" w:rsidRPr="00D04957" w:rsidRDefault="006A15AF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0BF" w:rsidRPr="00D04957" w:rsidRDefault="006A15AF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2</w:t>
            </w:r>
          </w:p>
        </w:tc>
      </w:tr>
      <w:tr w:rsidR="0077014A" w:rsidRPr="00D04957" w:rsidTr="0024192A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2D6" w:rsidRPr="00D04957" w:rsidRDefault="00F112D6" w:rsidP="00F112D6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Цепь 1: 45,9 МВт, Цепь 2: 33,7 МВт</w:t>
            </w:r>
          </w:p>
          <w:p w:rsidR="0077014A" w:rsidRPr="00D04957" w:rsidRDefault="0077014A" w:rsidP="00F112D6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(согласно </w:t>
            </w:r>
            <w:r w:rsidR="00F112D6" w:rsidRPr="00D04957">
              <w:rPr>
                <w:sz w:val="22"/>
                <w:szCs w:val="22"/>
              </w:rPr>
              <w:t>зимнего контрольного замера</w:t>
            </w:r>
            <w:r w:rsidR="006E7B84" w:rsidRPr="00D04957">
              <w:rPr>
                <w:sz w:val="22"/>
                <w:szCs w:val="22"/>
              </w:rPr>
              <w:t xml:space="preserve"> 20</w:t>
            </w:r>
            <w:r w:rsidR="006112C3" w:rsidRPr="00D04957">
              <w:rPr>
                <w:sz w:val="22"/>
                <w:szCs w:val="22"/>
              </w:rPr>
              <w:t>20</w:t>
            </w:r>
            <w:r w:rsidR="006E7B84" w:rsidRPr="00D04957">
              <w:rPr>
                <w:sz w:val="22"/>
                <w:szCs w:val="22"/>
              </w:rPr>
              <w:t xml:space="preserve"> года</w:t>
            </w:r>
            <w:r w:rsidRPr="00D04957">
              <w:rPr>
                <w:sz w:val="22"/>
                <w:szCs w:val="22"/>
              </w:rPr>
              <w:t>)</w:t>
            </w:r>
          </w:p>
          <w:p w:rsidR="00F112D6" w:rsidRPr="00D04957" w:rsidRDefault="00F112D6" w:rsidP="00F112D6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Цепь 1: 14,9 МВт, Цепь 2: 10,0 МВт</w:t>
            </w:r>
          </w:p>
          <w:p w:rsidR="00F112D6" w:rsidRPr="00D04957" w:rsidRDefault="00F112D6" w:rsidP="00916E48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(согласно летнего контрольного замера</w:t>
            </w:r>
            <w:r w:rsidR="006112C3" w:rsidRPr="00D04957">
              <w:rPr>
                <w:sz w:val="22"/>
                <w:szCs w:val="22"/>
              </w:rPr>
              <w:t xml:space="preserve"> 202</w:t>
            </w:r>
            <w:r w:rsidR="00916E48" w:rsidRPr="00D04957">
              <w:rPr>
                <w:sz w:val="22"/>
                <w:szCs w:val="22"/>
              </w:rPr>
              <w:t>1</w:t>
            </w:r>
            <w:r w:rsidR="006112C3" w:rsidRPr="00D04957">
              <w:rPr>
                <w:sz w:val="22"/>
                <w:szCs w:val="22"/>
              </w:rPr>
              <w:t xml:space="preserve"> года</w:t>
            </w:r>
            <w:r w:rsidRPr="00D04957">
              <w:rPr>
                <w:sz w:val="22"/>
                <w:szCs w:val="22"/>
              </w:rPr>
              <w:t>)</w:t>
            </w:r>
          </w:p>
        </w:tc>
      </w:tr>
      <w:tr w:rsidR="0077014A" w:rsidRPr="00D04957" w:rsidTr="0024192A">
        <w:trPr>
          <w:trHeight w:val="326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14A" w:rsidRPr="00D04957" w:rsidRDefault="006A15AF" w:rsidP="006A15AF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Протяженность участка реконструкции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14A" w:rsidRPr="00D04957" w:rsidRDefault="006A15AF" w:rsidP="00986FB6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О</w:t>
            </w:r>
            <w:r w:rsidR="005B092B" w:rsidRPr="00D04957">
              <w:rPr>
                <w:sz w:val="22"/>
                <w:szCs w:val="22"/>
              </w:rPr>
              <w:t xml:space="preserve">риентировочно </w:t>
            </w:r>
            <w:r w:rsidR="0077014A" w:rsidRPr="00D04957">
              <w:rPr>
                <w:sz w:val="22"/>
                <w:szCs w:val="22"/>
              </w:rPr>
              <w:t xml:space="preserve">по </w:t>
            </w:r>
            <w:r w:rsidR="00EA6DA0" w:rsidRPr="00D04957">
              <w:rPr>
                <w:sz w:val="22"/>
                <w:szCs w:val="22"/>
              </w:rPr>
              <w:t>0,</w:t>
            </w:r>
            <w:r w:rsidR="00986FB6">
              <w:rPr>
                <w:sz w:val="22"/>
                <w:szCs w:val="22"/>
              </w:rPr>
              <w:t>9</w:t>
            </w:r>
            <w:r w:rsidR="0077014A" w:rsidRPr="00D04957">
              <w:rPr>
                <w:sz w:val="22"/>
                <w:szCs w:val="22"/>
              </w:rPr>
              <w:t xml:space="preserve"> км (уточнить при проектировании)</w:t>
            </w:r>
          </w:p>
        </w:tc>
      </w:tr>
      <w:tr w:rsidR="0077014A" w:rsidRPr="00D04957" w:rsidTr="0024192A">
        <w:trPr>
          <w:trHeight w:val="63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lastRenderedPageBreak/>
              <w:t>Наличие переходов через естественные и искусственные преграды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14A" w:rsidRPr="00D04957" w:rsidRDefault="006A15AF" w:rsidP="006A15AF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Ж</w:t>
            </w:r>
            <w:r w:rsidR="0077014A" w:rsidRPr="00D04957">
              <w:rPr>
                <w:sz w:val="22"/>
                <w:szCs w:val="22"/>
              </w:rPr>
              <w:t xml:space="preserve">/д, а/д, </w:t>
            </w:r>
            <w:r w:rsidR="00EA6DA0" w:rsidRPr="00D04957">
              <w:rPr>
                <w:sz w:val="22"/>
                <w:szCs w:val="22"/>
              </w:rPr>
              <w:t xml:space="preserve">КЛ, ВОЛС, </w:t>
            </w:r>
            <w:r w:rsidR="0077014A" w:rsidRPr="00D04957">
              <w:rPr>
                <w:sz w:val="22"/>
                <w:szCs w:val="22"/>
              </w:rPr>
              <w:t>ЛЭП, трубопроводы</w:t>
            </w:r>
            <w:r w:rsidRPr="00D04957">
              <w:rPr>
                <w:sz w:val="22"/>
                <w:szCs w:val="22"/>
              </w:rPr>
              <w:t>, уточнить при проектировании</w:t>
            </w:r>
          </w:p>
        </w:tc>
      </w:tr>
      <w:tr w:rsidR="0077014A" w:rsidRPr="00D04957" w:rsidTr="0024192A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Прочие особенности BЛ, включая рекомендации по типу опор и изоляции (с уточнением в проекте)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• конструктивное исполнение опор (типовые унифицированные решетчатые, многогранные, опоры из гнутого профиля) определить проектом на основании технико-экономического сравнения. Предусмотреть антикоррозийную защиту металлоконструкций опор; </w:t>
            </w:r>
          </w:p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• тип изоляции определить проектом, согласовать с Заказчиком; </w:t>
            </w:r>
          </w:p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• применить линейную, сцепную, поддерживающую, натяжную, соединительную арматуру и протекторы спирального типа. При необходимости предусмотреть на ВЛ установку гасителей вибрации, марку и тип определить проектом; </w:t>
            </w:r>
          </w:p>
          <w:p w:rsidR="0077014A" w:rsidRPr="00D04957" w:rsidRDefault="0077014A" w:rsidP="006A15AF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• выбор типа фундаментов (грибовидный ж/б, трубный, винтовые сваи) для закрепления опор в грунте выполнить согласно выбранному типу опор. Предусмотреть гидроизоляцию конструкций, соприкасающихся с грунтом (фундаментов, ригелей, опор и др.); </w:t>
            </w:r>
          </w:p>
        </w:tc>
      </w:tr>
      <w:tr w:rsidR="0077014A" w:rsidRPr="00D04957" w:rsidTr="0024192A">
        <w:trPr>
          <w:trHeight w:val="649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14A" w:rsidRPr="00D04957" w:rsidRDefault="0077014A" w:rsidP="007261D0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>Необходимость прокладки ВОЛС по проектируемой ЛЭП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14A" w:rsidRPr="00D04957" w:rsidRDefault="0077014A" w:rsidP="006A15AF">
            <w:pPr>
              <w:suppressAutoHyphens/>
              <w:rPr>
                <w:sz w:val="22"/>
                <w:szCs w:val="22"/>
              </w:rPr>
            </w:pPr>
            <w:r w:rsidRPr="00D04957">
              <w:rPr>
                <w:sz w:val="22"/>
                <w:szCs w:val="22"/>
              </w:rPr>
              <w:t xml:space="preserve">Предусмотреть </w:t>
            </w:r>
            <w:r w:rsidR="000B1F71" w:rsidRPr="00D04957">
              <w:rPr>
                <w:sz w:val="22"/>
                <w:szCs w:val="22"/>
              </w:rPr>
              <w:t xml:space="preserve">демонтаж и </w:t>
            </w:r>
            <w:r w:rsidRPr="00D04957">
              <w:rPr>
                <w:sz w:val="22"/>
                <w:szCs w:val="22"/>
              </w:rPr>
              <w:t xml:space="preserve">подвеску </w:t>
            </w:r>
            <w:r w:rsidR="000B1F71" w:rsidRPr="00D04957">
              <w:rPr>
                <w:sz w:val="22"/>
                <w:szCs w:val="22"/>
              </w:rPr>
              <w:t xml:space="preserve">существующего </w:t>
            </w:r>
            <w:r w:rsidRPr="00D04957">
              <w:rPr>
                <w:sz w:val="22"/>
                <w:szCs w:val="22"/>
              </w:rPr>
              <w:t>ВО</w:t>
            </w:r>
            <w:r w:rsidR="006A15AF" w:rsidRPr="00D04957">
              <w:rPr>
                <w:sz w:val="22"/>
                <w:szCs w:val="22"/>
              </w:rPr>
              <w:t>ЛС</w:t>
            </w:r>
            <w:r w:rsidRPr="00D04957">
              <w:rPr>
                <w:sz w:val="22"/>
                <w:szCs w:val="22"/>
              </w:rPr>
              <w:t xml:space="preserve"> </w:t>
            </w:r>
            <w:r w:rsidR="000B1F71" w:rsidRPr="00D04957">
              <w:rPr>
                <w:sz w:val="22"/>
                <w:szCs w:val="22"/>
              </w:rPr>
              <w:t>на</w:t>
            </w:r>
            <w:r w:rsidRPr="00D04957">
              <w:rPr>
                <w:sz w:val="22"/>
                <w:szCs w:val="22"/>
              </w:rPr>
              <w:t xml:space="preserve"> проектируемой ЛЭП 110 </w:t>
            </w:r>
            <w:proofErr w:type="spellStart"/>
            <w:r w:rsidRPr="00D04957">
              <w:rPr>
                <w:sz w:val="22"/>
                <w:szCs w:val="22"/>
              </w:rPr>
              <w:t>кВ</w:t>
            </w:r>
            <w:proofErr w:type="spellEnd"/>
            <w:r w:rsidRPr="00D04957">
              <w:rPr>
                <w:sz w:val="22"/>
                <w:szCs w:val="22"/>
              </w:rPr>
              <w:t xml:space="preserve"> ниже несущих траверс</w:t>
            </w:r>
            <w:r w:rsidR="000B1F71" w:rsidRPr="00D04957">
              <w:rPr>
                <w:sz w:val="22"/>
                <w:szCs w:val="22"/>
              </w:rPr>
              <w:t>.</w:t>
            </w:r>
          </w:p>
        </w:tc>
      </w:tr>
    </w:tbl>
    <w:p w:rsidR="0077014A" w:rsidRPr="00D04957" w:rsidRDefault="0077014A" w:rsidP="00FF2BCB">
      <w:p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firstLine="426"/>
        <w:jc w:val="both"/>
        <w:rPr>
          <w:b/>
          <w:sz w:val="25"/>
          <w:szCs w:val="25"/>
        </w:rPr>
      </w:pPr>
    </w:p>
    <w:p w:rsidR="00BE7FA9" w:rsidRPr="00D04957" w:rsidRDefault="00BE7FA9" w:rsidP="00FF2BCB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 xml:space="preserve">Вид строительства и этапы разработки </w:t>
      </w:r>
      <w:r w:rsidR="000D600A" w:rsidRPr="00D04957">
        <w:rPr>
          <w:b/>
          <w:sz w:val="26"/>
          <w:szCs w:val="26"/>
        </w:rPr>
        <w:t xml:space="preserve">проектной и </w:t>
      </w:r>
      <w:r w:rsidRPr="00D04957">
        <w:rPr>
          <w:b/>
          <w:sz w:val="26"/>
          <w:szCs w:val="26"/>
        </w:rPr>
        <w:t>рабочей документации:</w:t>
      </w:r>
    </w:p>
    <w:p w:rsidR="00461AF2" w:rsidRPr="00D04957" w:rsidRDefault="00BE7FA9" w:rsidP="0030564C">
      <w:pPr>
        <w:numPr>
          <w:ilvl w:val="1"/>
          <w:numId w:val="6"/>
        </w:numPr>
        <w:tabs>
          <w:tab w:val="left" w:pos="851"/>
          <w:tab w:val="left" w:pos="2977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Вид строительства – </w:t>
      </w:r>
      <w:r w:rsidR="00325306" w:rsidRPr="00D04957">
        <w:rPr>
          <w:sz w:val="26"/>
          <w:szCs w:val="26"/>
        </w:rPr>
        <w:t>реконструкция</w:t>
      </w:r>
      <w:r w:rsidR="00DA2E8E" w:rsidRPr="00D04957">
        <w:rPr>
          <w:sz w:val="26"/>
          <w:szCs w:val="26"/>
        </w:rPr>
        <w:t>,</w:t>
      </w:r>
      <w:r w:rsidR="002630B0" w:rsidRPr="00D04957">
        <w:rPr>
          <w:sz w:val="26"/>
          <w:szCs w:val="26"/>
        </w:rPr>
        <w:t xml:space="preserve"> </w:t>
      </w:r>
      <w:r w:rsidR="00D04957" w:rsidRPr="00D04957">
        <w:rPr>
          <w:sz w:val="26"/>
          <w:szCs w:val="26"/>
          <w:u w:val="single"/>
        </w:rPr>
        <w:t>с</w:t>
      </w:r>
      <w:r w:rsidR="002630B0" w:rsidRPr="00D04957">
        <w:rPr>
          <w:sz w:val="26"/>
          <w:szCs w:val="26"/>
          <w:u w:val="single"/>
        </w:rPr>
        <w:t xml:space="preserve"> ограничени</w:t>
      </w:r>
      <w:r w:rsidR="00D04957" w:rsidRPr="00D04957">
        <w:rPr>
          <w:sz w:val="26"/>
          <w:szCs w:val="26"/>
          <w:u w:val="single"/>
        </w:rPr>
        <w:t>ем</w:t>
      </w:r>
      <w:r w:rsidR="002630B0" w:rsidRPr="00D04957">
        <w:rPr>
          <w:sz w:val="26"/>
          <w:szCs w:val="26"/>
          <w:u w:val="single"/>
        </w:rPr>
        <w:t xml:space="preserve"> потребителей</w:t>
      </w:r>
      <w:r w:rsidR="002630B0" w:rsidRPr="00D04957">
        <w:rPr>
          <w:sz w:val="26"/>
          <w:szCs w:val="26"/>
        </w:rPr>
        <w:t>, необходимость оформления дополнительного землеотвода предусмотреть проектом в разделе ППО (Проект полосы отвода)</w:t>
      </w:r>
      <w:r w:rsidR="00461AF2" w:rsidRPr="00D04957">
        <w:rPr>
          <w:sz w:val="26"/>
          <w:szCs w:val="26"/>
        </w:rPr>
        <w:t>.</w:t>
      </w:r>
    </w:p>
    <w:p w:rsidR="006A7F97" w:rsidRPr="00D04957" w:rsidRDefault="006A7F97" w:rsidP="00FF2BCB">
      <w:pPr>
        <w:numPr>
          <w:ilvl w:val="1"/>
          <w:numId w:val="6"/>
        </w:numPr>
        <w:tabs>
          <w:tab w:val="left" w:pos="426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Этапы разработки проектной и рабочей документации:</w:t>
      </w:r>
    </w:p>
    <w:p w:rsidR="001B4C9C" w:rsidRPr="00D04957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D04957">
        <w:rPr>
          <w:b/>
          <w:i/>
          <w:sz w:val="26"/>
          <w:szCs w:val="26"/>
          <w:lang w:val="en-US"/>
        </w:rPr>
        <w:t>I</w:t>
      </w:r>
      <w:r w:rsidRPr="00D04957">
        <w:rPr>
          <w:b/>
          <w:i/>
          <w:sz w:val="26"/>
          <w:szCs w:val="26"/>
        </w:rPr>
        <w:t>-й этап:</w:t>
      </w:r>
    </w:p>
    <w:p w:rsidR="001B4C9C" w:rsidRPr="00D04957" w:rsidRDefault="00D20FAC" w:rsidP="001B4C9C">
      <w:pPr>
        <w:tabs>
          <w:tab w:val="left" w:pos="1080"/>
        </w:tabs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Обследование существующего участка линии и п</w:t>
      </w:r>
      <w:r w:rsidR="001B4C9C" w:rsidRPr="00D04957">
        <w:rPr>
          <w:sz w:val="26"/>
          <w:szCs w:val="26"/>
        </w:rPr>
        <w:t>роведение инженерных изысканий</w:t>
      </w:r>
      <w:r w:rsidR="007C5DB4" w:rsidRPr="00D04957">
        <w:rPr>
          <w:sz w:val="26"/>
          <w:szCs w:val="26"/>
        </w:rPr>
        <w:t xml:space="preserve"> </w:t>
      </w:r>
      <w:r w:rsidR="001B4C9C" w:rsidRPr="00D04957">
        <w:rPr>
          <w:sz w:val="26"/>
          <w:szCs w:val="26"/>
        </w:rPr>
        <w:t>в объеме необходимом для проектирования</w:t>
      </w:r>
      <w:r w:rsidR="008B2DBD">
        <w:rPr>
          <w:sz w:val="26"/>
          <w:szCs w:val="26"/>
        </w:rPr>
        <w:t xml:space="preserve"> и прохождения государственной экспертизы</w:t>
      </w:r>
      <w:r w:rsidR="001B4C9C" w:rsidRPr="00D04957">
        <w:rPr>
          <w:sz w:val="26"/>
          <w:szCs w:val="26"/>
        </w:rPr>
        <w:t>. Разработка, обоснование и согласование с АО «ДРСК»</w:t>
      </w:r>
      <w:r w:rsidR="00091974" w:rsidRPr="00D04957">
        <w:rPr>
          <w:sz w:val="26"/>
          <w:szCs w:val="26"/>
        </w:rPr>
        <w:t xml:space="preserve">, Филиалом АО «СО ЕЭС» Амурское РДУ (далее по тексту </w:t>
      </w:r>
      <w:r w:rsidR="00091974" w:rsidRPr="00986FB6">
        <w:rPr>
          <w:sz w:val="26"/>
          <w:szCs w:val="26"/>
        </w:rPr>
        <w:t xml:space="preserve">– Амурское РДУ), </w:t>
      </w:r>
      <w:r w:rsidR="001B4C9C" w:rsidRPr="00986FB6">
        <w:rPr>
          <w:sz w:val="26"/>
          <w:szCs w:val="26"/>
        </w:rPr>
        <w:t xml:space="preserve">проектной документации (далее – ПД), в том числе </w:t>
      </w:r>
      <w:r w:rsidR="00040654" w:rsidRPr="00986FB6">
        <w:rPr>
          <w:sz w:val="26"/>
          <w:szCs w:val="26"/>
        </w:rPr>
        <w:t xml:space="preserve">конструктивных </w:t>
      </w:r>
      <w:r w:rsidR="00040654" w:rsidRPr="0024192A">
        <w:rPr>
          <w:sz w:val="26"/>
          <w:szCs w:val="26"/>
        </w:rPr>
        <w:t>решений</w:t>
      </w:r>
      <w:r w:rsidR="00F5566D" w:rsidRPr="0024192A">
        <w:rPr>
          <w:sz w:val="26"/>
          <w:szCs w:val="26"/>
        </w:rPr>
        <w:t>,</w:t>
      </w:r>
      <w:r w:rsidR="00F5566D" w:rsidRPr="00986FB6">
        <w:rPr>
          <w:sz w:val="26"/>
          <w:szCs w:val="26"/>
        </w:rPr>
        <w:t xml:space="preserve"> в объёме, необходимом для</w:t>
      </w:r>
      <w:r w:rsidR="001B4C9C" w:rsidRPr="00986FB6">
        <w:rPr>
          <w:sz w:val="26"/>
          <w:szCs w:val="26"/>
        </w:rPr>
        <w:t xml:space="preserve"> проведения </w:t>
      </w:r>
      <w:r w:rsidR="00E615E6">
        <w:rPr>
          <w:sz w:val="26"/>
          <w:szCs w:val="26"/>
        </w:rPr>
        <w:t xml:space="preserve">государственной </w:t>
      </w:r>
      <w:r w:rsidR="001B4C9C" w:rsidRPr="00986FB6">
        <w:rPr>
          <w:sz w:val="26"/>
          <w:szCs w:val="26"/>
        </w:rPr>
        <w:t>экспертизы.</w:t>
      </w:r>
      <w:r w:rsidR="001B4C9C" w:rsidRPr="00D04957">
        <w:rPr>
          <w:sz w:val="26"/>
          <w:szCs w:val="26"/>
        </w:rPr>
        <w:t xml:space="preserve"> </w:t>
      </w:r>
    </w:p>
    <w:p w:rsidR="001B4C9C" w:rsidRPr="00986FB6" w:rsidRDefault="001B4C9C" w:rsidP="001B4C9C">
      <w:pPr>
        <w:tabs>
          <w:tab w:val="left" w:pos="1080"/>
        </w:tabs>
        <w:suppressAutoHyphens/>
        <w:ind w:firstLine="709"/>
        <w:jc w:val="both"/>
        <w:rPr>
          <w:i/>
          <w:sz w:val="26"/>
          <w:szCs w:val="26"/>
        </w:rPr>
      </w:pPr>
      <w:r w:rsidRPr="00D04957">
        <w:rPr>
          <w:i/>
          <w:sz w:val="26"/>
          <w:szCs w:val="26"/>
        </w:rPr>
        <w:t xml:space="preserve"> </w:t>
      </w:r>
      <w:r w:rsidRPr="00986FB6">
        <w:rPr>
          <w:i/>
          <w:sz w:val="26"/>
          <w:szCs w:val="26"/>
          <w:lang w:val="en-US"/>
        </w:rPr>
        <w:t>C</w:t>
      </w:r>
      <w:r w:rsidRPr="00986FB6">
        <w:rPr>
          <w:i/>
          <w:sz w:val="26"/>
          <w:szCs w:val="26"/>
        </w:rPr>
        <w:t>рок выполнения: в течени</w:t>
      </w:r>
      <w:r w:rsidR="00CD64E6">
        <w:rPr>
          <w:i/>
          <w:sz w:val="26"/>
          <w:szCs w:val="26"/>
        </w:rPr>
        <w:t>е</w:t>
      </w:r>
      <w:bookmarkStart w:id="0" w:name="_GoBack"/>
      <w:bookmarkEnd w:id="0"/>
      <w:r w:rsidRPr="00986FB6">
        <w:rPr>
          <w:i/>
          <w:sz w:val="26"/>
          <w:szCs w:val="26"/>
        </w:rPr>
        <w:t xml:space="preserve"> </w:t>
      </w:r>
      <w:r w:rsidR="00F5566D" w:rsidRPr="00986FB6">
        <w:rPr>
          <w:i/>
          <w:sz w:val="26"/>
          <w:szCs w:val="26"/>
        </w:rPr>
        <w:t>4</w:t>
      </w:r>
      <w:r w:rsidRPr="00986FB6">
        <w:rPr>
          <w:i/>
          <w:sz w:val="26"/>
          <w:szCs w:val="26"/>
        </w:rPr>
        <w:t>-х месяцев с момента заключения договора, но не позднее 28 февраля 202</w:t>
      </w:r>
      <w:r w:rsidR="00F5566D" w:rsidRPr="00986FB6">
        <w:rPr>
          <w:i/>
          <w:sz w:val="26"/>
          <w:szCs w:val="26"/>
        </w:rPr>
        <w:t>3</w:t>
      </w:r>
      <w:r w:rsidRPr="00986FB6">
        <w:rPr>
          <w:i/>
          <w:sz w:val="26"/>
          <w:szCs w:val="26"/>
        </w:rPr>
        <w:t xml:space="preserve"> года.</w:t>
      </w:r>
    </w:p>
    <w:p w:rsidR="001B4C9C" w:rsidRPr="00986FB6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986FB6">
        <w:rPr>
          <w:b/>
          <w:i/>
          <w:sz w:val="26"/>
          <w:szCs w:val="26"/>
          <w:lang w:val="en-US"/>
        </w:rPr>
        <w:t>II</w:t>
      </w:r>
      <w:r w:rsidRPr="00986FB6">
        <w:rPr>
          <w:b/>
          <w:i/>
          <w:sz w:val="26"/>
          <w:szCs w:val="26"/>
        </w:rPr>
        <w:t>-й этап:</w:t>
      </w:r>
    </w:p>
    <w:p w:rsidR="001B4C9C" w:rsidRPr="0024192A" w:rsidRDefault="00E615E6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>
        <w:rPr>
          <w:sz w:val="26"/>
          <w:szCs w:val="26"/>
          <w:lang w:bidi="ru-RU"/>
        </w:rPr>
        <w:t>Государственная э</w:t>
      </w:r>
      <w:r w:rsidR="001B4C9C" w:rsidRPr="0024192A">
        <w:rPr>
          <w:sz w:val="26"/>
          <w:szCs w:val="26"/>
          <w:lang w:bidi="ru-RU"/>
        </w:rPr>
        <w:t>кспертиза ПД в соответствии с требованиями нормативно-технических документов</w:t>
      </w:r>
      <w:r w:rsidR="001B4C9C" w:rsidRPr="0024192A">
        <w:rPr>
          <w:sz w:val="26"/>
          <w:szCs w:val="26"/>
        </w:rPr>
        <w:t xml:space="preserve">. </w:t>
      </w:r>
    </w:p>
    <w:p w:rsidR="001B4C9C" w:rsidRPr="00986FB6" w:rsidRDefault="001B4C9C" w:rsidP="001B4C9C">
      <w:pPr>
        <w:tabs>
          <w:tab w:val="left" w:pos="1080"/>
        </w:tabs>
        <w:suppressAutoHyphens/>
        <w:ind w:firstLine="709"/>
        <w:jc w:val="both"/>
        <w:rPr>
          <w:i/>
          <w:sz w:val="26"/>
          <w:szCs w:val="26"/>
        </w:rPr>
      </w:pPr>
      <w:r w:rsidRPr="0024192A">
        <w:rPr>
          <w:i/>
          <w:sz w:val="26"/>
          <w:szCs w:val="26"/>
          <w:lang w:val="en-US"/>
        </w:rPr>
        <w:t>C</w:t>
      </w:r>
      <w:r w:rsidRPr="0024192A">
        <w:rPr>
          <w:i/>
          <w:sz w:val="26"/>
          <w:szCs w:val="26"/>
        </w:rPr>
        <w:t>рок выполнения: в течени</w:t>
      </w:r>
      <w:r w:rsidR="00CD64E6">
        <w:rPr>
          <w:i/>
          <w:sz w:val="26"/>
          <w:szCs w:val="26"/>
        </w:rPr>
        <w:t>е</w:t>
      </w:r>
      <w:r w:rsidRPr="0024192A">
        <w:rPr>
          <w:i/>
          <w:sz w:val="26"/>
          <w:szCs w:val="26"/>
        </w:rPr>
        <w:t xml:space="preserve"> </w:t>
      </w:r>
      <w:r w:rsidR="0024192A" w:rsidRPr="0024192A">
        <w:rPr>
          <w:i/>
          <w:sz w:val="26"/>
          <w:szCs w:val="26"/>
        </w:rPr>
        <w:t>2</w:t>
      </w:r>
      <w:r w:rsidR="008B2DBD">
        <w:rPr>
          <w:i/>
          <w:sz w:val="26"/>
          <w:szCs w:val="26"/>
        </w:rPr>
        <w:t>-х</w:t>
      </w:r>
      <w:r w:rsidRPr="0024192A">
        <w:rPr>
          <w:i/>
          <w:sz w:val="26"/>
          <w:szCs w:val="26"/>
        </w:rPr>
        <w:t xml:space="preserve"> месяц</w:t>
      </w:r>
      <w:r w:rsidR="0024192A" w:rsidRPr="0024192A">
        <w:rPr>
          <w:i/>
          <w:sz w:val="26"/>
          <w:szCs w:val="26"/>
        </w:rPr>
        <w:t>ев</w:t>
      </w:r>
      <w:r w:rsidRPr="0024192A">
        <w:rPr>
          <w:i/>
          <w:sz w:val="26"/>
          <w:szCs w:val="26"/>
        </w:rPr>
        <w:t xml:space="preserve"> с момента согласования ПД (по </w:t>
      </w:r>
      <w:r w:rsidRPr="0024192A">
        <w:rPr>
          <w:i/>
          <w:sz w:val="26"/>
          <w:szCs w:val="26"/>
          <w:lang w:val="en-US"/>
        </w:rPr>
        <w:t>I</w:t>
      </w:r>
      <w:r w:rsidRPr="0024192A">
        <w:rPr>
          <w:i/>
          <w:sz w:val="26"/>
          <w:szCs w:val="26"/>
        </w:rPr>
        <w:t>-му этапу)</w:t>
      </w:r>
    </w:p>
    <w:p w:rsidR="001B4C9C" w:rsidRPr="00986FB6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986FB6">
        <w:rPr>
          <w:b/>
          <w:i/>
          <w:sz w:val="26"/>
          <w:szCs w:val="26"/>
          <w:lang w:val="en-US"/>
        </w:rPr>
        <w:t>III</w:t>
      </w:r>
      <w:r w:rsidRPr="00986FB6">
        <w:rPr>
          <w:b/>
          <w:i/>
          <w:sz w:val="26"/>
          <w:szCs w:val="26"/>
        </w:rPr>
        <w:t>-й этап:</w:t>
      </w:r>
    </w:p>
    <w:p w:rsidR="001B4C9C" w:rsidRPr="00986FB6" w:rsidRDefault="001B4C9C" w:rsidP="00C71B20">
      <w:pPr>
        <w:tabs>
          <w:tab w:val="left" w:pos="720"/>
          <w:tab w:val="left" w:pos="1134"/>
        </w:tabs>
        <w:suppressAutoHyphens/>
        <w:ind w:firstLine="709"/>
        <w:jc w:val="both"/>
        <w:rPr>
          <w:sz w:val="26"/>
          <w:szCs w:val="26"/>
          <w:lang w:bidi="ru-RU"/>
        </w:rPr>
      </w:pPr>
      <w:r w:rsidRPr="00986FB6">
        <w:rPr>
          <w:sz w:val="26"/>
          <w:szCs w:val="26"/>
          <w:lang w:bidi="ru-RU"/>
        </w:rPr>
        <w:t>Разработка, согласование с АО «ДРСК»</w:t>
      </w:r>
      <w:r w:rsidR="00626CB4" w:rsidRPr="00986FB6">
        <w:rPr>
          <w:sz w:val="26"/>
          <w:szCs w:val="26"/>
          <w:lang w:bidi="ru-RU"/>
        </w:rPr>
        <w:t>,</w:t>
      </w:r>
      <w:r w:rsidR="00626CB4" w:rsidRPr="00986FB6">
        <w:rPr>
          <w:sz w:val="26"/>
          <w:szCs w:val="26"/>
        </w:rPr>
        <w:t xml:space="preserve"> Амурским РДУ</w:t>
      </w:r>
      <w:r w:rsidRPr="00986FB6">
        <w:rPr>
          <w:sz w:val="26"/>
          <w:szCs w:val="26"/>
          <w:lang w:bidi="ru-RU"/>
        </w:rPr>
        <w:t xml:space="preserve"> </w:t>
      </w:r>
      <w:r w:rsidR="00254AC7">
        <w:rPr>
          <w:sz w:val="26"/>
          <w:szCs w:val="26"/>
          <w:lang w:bidi="ru-RU"/>
        </w:rPr>
        <w:t xml:space="preserve">проектной и </w:t>
      </w:r>
      <w:r w:rsidRPr="00986FB6">
        <w:rPr>
          <w:sz w:val="26"/>
          <w:szCs w:val="26"/>
          <w:lang w:bidi="ru-RU"/>
        </w:rPr>
        <w:t xml:space="preserve">рабочей документации, обеспечивающей реализацию принятых в ПД технических решений (после прохождения </w:t>
      </w:r>
      <w:r w:rsidR="00E615E6">
        <w:rPr>
          <w:sz w:val="26"/>
          <w:szCs w:val="26"/>
          <w:lang w:bidi="ru-RU"/>
        </w:rPr>
        <w:t xml:space="preserve">государственной </w:t>
      </w:r>
      <w:r w:rsidRPr="00986FB6">
        <w:rPr>
          <w:sz w:val="26"/>
          <w:szCs w:val="26"/>
          <w:lang w:bidi="ru-RU"/>
        </w:rPr>
        <w:t>экспертизы).</w:t>
      </w:r>
    </w:p>
    <w:p w:rsidR="001B4C9C" w:rsidRPr="00D04957" w:rsidRDefault="001B4C9C" w:rsidP="00C71B20">
      <w:pPr>
        <w:tabs>
          <w:tab w:val="left" w:pos="426"/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986FB6">
        <w:rPr>
          <w:i/>
          <w:sz w:val="26"/>
          <w:szCs w:val="26"/>
          <w:lang w:val="en-US"/>
        </w:rPr>
        <w:t>C</w:t>
      </w:r>
      <w:r w:rsidRPr="00986FB6">
        <w:rPr>
          <w:i/>
          <w:sz w:val="26"/>
          <w:szCs w:val="26"/>
        </w:rPr>
        <w:t>рок выполнения: в течени</w:t>
      </w:r>
      <w:r w:rsidR="00CD64E6">
        <w:rPr>
          <w:i/>
          <w:sz w:val="26"/>
          <w:szCs w:val="26"/>
        </w:rPr>
        <w:t>е</w:t>
      </w:r>
      <w:r w:rsidRPr="00986FB6">
        <w:rPr>
          <w:i/>
          <w:sz w:val="26"/>
          <w:szCs w:val="26"/>
        </w:rPr>
        <w:t xml:space="preserve"> </w:t>
      </w:r>
      <w:r w:rsidR="00F5566D" w:rsidRPr="00986FB6">
        <w:rPr>
          <w:i/>
          <w:sz w:val="26"/>
          <w:szCs w:val="26"/>
        </w:rPr>
        <w:t>2</w:t>
      </w:r>
      <w:r w:rsidRPr="00986FB6">
        <w:rPr>
          <w:i/>
          <w:sz w:val="26"/>
          <w:szCs w:val="26"/>
        </w:rPr>
        <w:t>-</w:t>
      </w:r>
      <w:r w:rsidR="00F5566D" w:rsidRPr="00986FB6">
        <w:rPr>
          <w:i/>
          <w:sz w:val="26"/>
          <w:szCs w:val="26"/>
        </w:rPr>
        <w:t>х</w:t>
      </w:r>
      <w:r w:rsidRPr="00986FB6">
        <w:rPr>
          <w:i/>
          <w:sz w:val="26"/>
          <w:szCs w:val="26"/>
        </w:rPr>
        <w:t xml:space="preserve"> месяц</w:t>
      </w:r>
      <w:r w:rsidR="00F5566D" w:rsidRPr="00986FB6">
        <w:rPr>
          <w:i/>
          <w:sz w:val="26"/>
          <w:szCs w:val="26"/>
        </w:rPr>
        <w:t>ев</w:t>
      </w:r>
      <w:r w:rsidRPr="00986FB6">
        <w:rPr>
          <w:i/>
          <w:sz w:val="26"/>
          <w:szCs w:val="26"/>
        </w:rPr>
        <w:t xml:space="preserve"> с момента окончания работ по </w:t>
      </w:r>
      <w:r w:rsidRPr="00986FB6">
        <w:rPr>
          <w:i/>
          <w:sz w:val="26"/>
          <w:szCs w:val="26"/>
          <w:lang w:val="en-US"/>
        </w:rPr>
        <w:t>II</w:t>
      </w:r>
      <w:r w:rsidRPr="00986FB6">
        <w:rPr>
          <w:i/>
          <w:sz w:val="26"/>
          <w:szCs w:val="26"/>
        </w:rPr>
        <w:t>-му этапу, но не позднее 3</w:t>
      </w:r>
      <w:r w:rsidR="0024192A">
        <w:rPr>
          <w:i/>
          <w:sz w:val="26"/>
          <w:szCs w:val="26"/>
        </w:rPr>
        <w:t>0</w:t>
      </w:r>
      <w:r w:rsidRPr="00986FB6">
        <w:rPr>
          <w:i/>
          <w:sz w:val="26"/>
          <w:szCs w:val="26"/>
        </w:rPr>
        <w:t xml:space="preserve"> </w:t>
      </w:r>
      <w:r w:rsidR="0024192A">
        <w:rPr>
          <w:i/>
          <w:sz w:val="26"/>
          <w:szCs w:val="26"/>
        </w:rPr>
        <w:t>июня</w:t>
      </w:r>
      <w:r w:rsidRPr="00986FB6">
        <w:rPr>
          <w:i/>
          <w:sz w:val="26"/>
          <w:szCs w:val="26"/>
        </w:rPr>
        <w:t xml:space="preserve"> 202</w:t>
      </w:r>
      <w:r w:rsidR="00032141">
        <w:rPr>
          <w:i/>
          <w:sz w:val="26"/>
          <w:szCs w:val="26"/>
        </w:rPr>
        <w:t>3</w:t>
      </w:r>
      <w:r w:rsidRPr="00986FB6">
        <w:rPr>
          <w:i/>
          <w:sz w:val="26"/>
          <w:szCs w:val="26"/>
        </w:rPr>
        <w:t xml:space="preserve"> года</w:t>
      </w:r>
    </w:p>
    <w:p w:rsidR="00B33891" w:rsidRPr="00D04957" w:rsidRDefault="00B33891" w:rsidP="00B33891">
      <w:pPr>
        <w:tabs>
          <w:tab w:val="left" w:pos="426"/>
          <w:tab w:val="left" w:pos="851"/>
        </w:tabs>
        <w:suppressAutoHyphens/>
        <w:jc w:val="both"/>
        <w:rPr>
          <w:sz w:val="26"/>
          <w:szCs w:val="26"/>
        </w:rPr>
      </w:pPr>
    </w:p>
    <w:p w:rsidR="004E0C2A" w:rsidRPr="00D04957" w:rsidRDefault="004E0C2A" w:rsidP="004E0C2A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>В составе проектной и рабочей документации обосновать и выполнить:</w:t>
      </w:r>
    </w:p>
    <w:p w:rsidR="00261CBA" w:rsidRPr="00D04957" w:rsidRDefault="00261CBA" w:rsidP="00261CBA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lastRenderedPageBreak/>
        <w:t>Сбор исходных данных достаточных для проектирования</w:t>
      </w:r>
      <w:r w:rsidR="001E7388" w:rsidRPr="00D04957">
        <w:rPr>
          <w:sz w:val="26"/>
          <w:szCs w:val="26"/>
        </w:rPr>
        <w:t xml:space="preserve"> </w:t>
      </w:r>
      <w:r w:rsidR="000929BE" w:rsidRPr="00D04957">
        <w:rPr>
          <w:sz w:val="26"/>
          <w:szCs w:val="26"/>
        </w:rPr>
        <w:t xml:space="preserve">в объемах </w:t>
      </w:r>
      <w:r w:rsidR="00565C38" w:rsidRPr="00D04957">
        <w:rPr>
          <w:sz w:val="26"/>
          <w:szCs w:val="26"/>
        </w:rPr>
        <w:t xml:space="preserve">настоящего </w:t>
      </w:r>
      <w:r w:rsidR="000929BE" w:rsidRPr="00D04957">
        <w:rPr>
          <w:sz w:val="26"/>
          <w:szCs w:val="26"/>
        </w:rPr>
        <w:t xml:space="preserve">технического </w:t>
      </w:r>
      <w:r w:rsidR="00812783">
        <w:rPr>
          <w:sz w:val="26"/>
          <w:szCs w:val="26"/>
        </w:rPr>
        <w:t>требования</w:t>
      </w:r>
      <w:r w:rsidR="009A1F62" w:rsidRPr="00D04957">
        <w:rPr>
          <w:sz w:val="26"/>
          <w:szCs w:val="26"/>
        </w:rPr>
        <w:t>, с проведением оценки:</w:t>
      </w:r>
    </w:p>
    <w:p w:rsidR="009A1F62" w:rsidRPr="00D04957" w:rsidRDefault="00FE4251" w:rsidP="009A1F62">
      <w:pPr>
        <w:pStyle w:val="ab"/>
        <w:tabs>
          <w:tab w:val="left" w:pos="-4680"/>
          <w:tab w:val="num" w:pos="0"/>
          <w:tab w:val="left" w:pos="1080"/>
        </w:tabs>
        <w:ind w:left="360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– состояния</w:t>
      </w:r>
      <w:r w:rsidR="009A1F62" w:rsidRPr="00D04957">
        <w:rPr>
          <w:sz w:val="26"/>
          <w:szCs w:val="26"/>
        </w:rPr>
        <w:t xml:space="preserve"> основн</w:t>
      </w:r>
      <w:r w:rsidR="007F24F9" w:rsidRPr="00D04957">
        <w:rPr>
          <w:sz w:val="26"/>
          <w:szCs w:val="26"/>
        </w:rPr>
        <w:t>ых элементов</w:t>
      </w:r>
      <w:r w:rsidRPr="00D04957">
        <w:rPr>
          <w:sz w:val="26"/>
          <w:szCs w:val="26"/>
        </w:rPr>
        <w:t xml:space="preserve">   </w:t>
      </w:r>
      <w:r w:rsidR="009A1F62" w:rsidRPr="00D04957">
        <w:rPr>
          <w:sz w:val="26"/>
          <w:szCs w:val="26"/>
        </w:rPr>
        <w:t>ЛЭП;</w:t>
      </w:r>
    </w:p>
    <w:p w:rsidR="009A1F62" w:rsidRPr="00D04957" w:rsidRDefault="009A1F62" w:rsidP="009A1F62">
      <w:pPr>
        <w:pStyle w:val="ab"/>
        <w:tabs>
          <w:tab w:val="left" w:pos="-4680"/>
          <w:tab w:val="num" w:pos="0"/>
          <w:tab w:val="left" w:pos="1080"/>
        </w:tabs>
        <w:ind w:left="360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– уровня грунтовых вод, состава пород, глубину промерзания грунта и др.;</w:t>
      </w:r>
    </w:p>
    <w:p w:rsidR="00DE4DCD" w:rsidRPr="00D04957" w:rsidRDefault="00DE4DCD" w:rsidP="00DE4DCD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Необходимый для разработки проектной документации объем изыскательских работ с выносом и закрепление</w:t>
      </w:r>
      <w:r w:rsidR="00FE4251" w:rsidRPr="00D04957">
        <w:rPr>
          <w:sz w:val="26"/>
          <w:szCs w:val="26"/>
        </w:rPr>
        <w:t>м на местности трассы</w:t>
      </w:r>
      <w:r w:rsidRPr="00D04957">
        <w:rPr>
          <w:sz w:val="26"/>
          <w:szCs w:val="26"/>
        </w:rPr>
        <w:t xml:space="preserve"> (створные знаки и углы поворота) со сдачей закрепленной трассы по акту Заказчику;</w:t>
      </w:r>
    </w:p>
    <w:p w:rsidR="00E25AC0" w:rsidRPr="00D04957" w:rsidRDefault="00E25AC0" w:rsidP="00E25AC0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rFonts w:hint="eastAsia"/>
          <w:sz w:val="26"/>
          <w:szCs w:val="26"/>
        </w:rPr>
        <w:t>Проект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организации</w:t>
      </w:r>
      <w:r w:rsidRPr="00D04957">
        <w:rPr>
          <w:sz w:val="26"/>
          <w:szCs w:val="26"/>
        </w:rPr>
        <w:t xml:space="preserve"> </w:t>
      </w:r>
      <w:r w:rsidR="00FE4251" w:rsidRPr="00D04957">
        <w:rPr>
          <w:rFonts w:hint="eastAsia"/>
          <w:sz w:val="26"/>
          <w:szCs w:val="26"/>
        </w:rPr>
        <w:t>работ по реконструкции объекта</w:t>
      </w:r>
    </w:p>
    <w:p w:rsidR="009A1F62" w:rsidRPr="00D04957" w:rsidRDefault="009A1F62" w:rsidP="009A1F62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Пояснительную записку с описанием предлагаемых решений</w:t>
      </w:r>
      <w:r w:rsidR="00DE4DCD" w:rsidRPr="00D04957">
        <w:rPr>
          <w:sz w:val="26"/>
          <w:szCs w:val="26"/>
        </w:rPr>
        <w:t>.</w:t>
      </w:r>
    </w:p>
    <w:p w:rsidR="004E0C2A" w:rsidRPr="00D04957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Технические </w:t>
      </w:r>
      <w:r w:rsidR="00053713" w:rsidRPr="00D04957">
        <w:rPr>
          <w:rFonts w:hint="eastAsia"/>
          <w:sz w:val="26"/>
          <w:szCs w:val="26"/>
        </w:rPr>
        <w:t>и</w:t>
      </w:r>
      <w:r w:rsidR="00053713" w:rsidRPr="00D04957">
        <w:rPr>
          <w:sz w:val="26"/>
          <w:szCs w:val="26"/>
        </w:rPr>
        <w:t xml:space="preserve"> </w:t>
      </w:r>
      <w:r w:rsidR="00053713" w:rsidRPr="00D04957">
        <w:rPr>
          <w:rFonts w:hint="eastAsia"/>
          <w:sz w:val="26"/>
          <w:szCs w:val="26"/>
        </w:rPr>
        <w:t>конструктивные</w:t>
      </w:r>
      <w:r w:rsidR="00053713" w:rsidRPr="00D04957">
        <w:rPr>
          <w:sz w:val="26"/>
          <w:szCs w:val="26"/>
        </w:rPr>
        <w:t xml:space="preserve"> </w:t>
      </w:r>
      <w:r w:rsidRPr="00D04957">
        <w:rPr>
          <w:sz w:val="26"/>
          <w:szCs w:val="26"/>
        </w:rPr>
        <w:t>решения выполнить отдельным томом (разделом), в соответствии технически</w:t>
      </w:r>
      <w:r w:rsidR="00040654" w:rsidRPr="00D04957">
        <w:rPr>
          <w:sz w:val="26"/>
          <w:szCs w:val="26"/>
        </w:rPr>
        <w:t>ми</w:t>
      </w:r>
      <w:r w:rsidRPr="00D04957">
        <w:rPr>
          <w:sz w:val="26"/>
          <w:szCs w:val="26"/>
        </w:rPr>
        <w:t xml:space="preserve"> требовани</w:t>
      </w:r>
      <w:r w:rsidR="00040654" w:rsidRPr="00D04957">
        <w:rPr>
          <w:sz w:val="26"/>
          <w:szCs w:val="26"/>
        </w:rPr>
        <w:t>ями</w:t>
      </w:r>
      <w:r w:rsidRPr="00D04957">
        <w:rPr>
          <w:sz w:val="26"/>
          <w:szCs w:val="26"/>
        </w:rPr>
        <w:t xml:space="preserve"> «</w:t>
      </w:r>
      <w:r w:rsidR="008236E0" w:rsidRPr="00D04957">
        <w:rPr>
          <w:color w:val="000000" w:themeColor="text1"/>
          <w:sz w:val="26"/>
          <w:szCs w:val="26"/>
        </w:rPr>
        <w:t xml:space="preserve">Реконструкция ВЛ-110 </w:t>
      </w:r>
      <w:proofErr w:type="spellStart"/>
      <w:r w:rsidR="008236E0" w:rsidRPr="00D04957">
        <w:rPr>
          <w:color w:val="000000" w:themeColor="text1"/>
          <w:sz w:val="26"/>
          <w:szCs w:val="26"/>
        </w:rPr>
        <w:t>кВ</w:t>
      </w:r>
      <w:proofErr w:type="spellEnd"/>
      <w:r w:rsidR="008236E0" w:rsidRPr="00D04957">
        <w:rPr>
          <w:color w:val="000000" w:themeColor="text1"/>
          <w:sz w:val="26"/>
          <w:szCs w:val="26"/>
        </w:rPr>
        <w:t xml:space="preserve"> БТЭЦ-Центральная 1,2</w:t>
      </w:r>
      <w:r w:rsidRPr="00D04957">
        <w:rPr>
          <w:sz w:val="26"/>
          <w:szCs w:val="26"/>
        </w:rPr>
        <w:t>» (Приложение 1) в составе:</w:t>
      </w:r>
    </w:p>
    <w:p w:rsidR="004E0C2A" w:rsidRPr="00D04957" w:rsidRDefault="004E0C2A" w:rsidP="004E0C2A">
      <w:pPr>
        <w:tabs>
          <w:tab w:val="left" w:pos="1276"/>
        </w:tabs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- </w:t>
      </w:r>
      <w:r w:rsidR="00B83B01" w:rsidRPr="00D04957">
        <w:rPr>
          <w:sz w:val="26"/>
          <w:szCs w:val="26"/>
        </w:rPr>
        <w:t xml:space="preserve">План трассы </w:t>
      </w:r>
      <w:r w:rsidR="00F96147" w:rsidRPr="00D04957">
        <w:rPr>
          <w:sz w:val="26"/>
          <w:szCs w:val="26"/>
        </w:rPr>
        <w:t xml:space="preserve">участка </w:t>
      </w:r>
      <w:r w:rsidR="00EB02A1" w:rsidRPr="00D04957">
        <w:rPr>
          <w:sz w:val="26"/>
          <w:szCs w:val="26"/>
        </w:rPr>
        <w:t>ЛЭП</w:t>
      </w:r>
      <w:r w:rsidRPr="00D04957">
        <w:rPr>
          <w:sz w:val="26"/>
          <w:szCs w:val="26"/>
        </w:rPr>
        <w:t xml:space="preserve"> с графической</w:t>
      </w:r>
      <w:r w:rsidR="00FE4251" w:rsidRPr="00D04957">
        <w:rPr>
          <w:sz w:val="26"/>
          <w:szCs w:val="26"/>
        </w:rPr>
        <w:t xml:space="preserve"> частью</w:t>
      </w:r>
      <w:r w:rsidR="00040654" w:rsidRPr="00D04957">
        <w:rPr>
          <w:sz w:val="26"/>
          <w:szCs w:val="26"/>
        </w:rPr>
        <w:t xml:space="preserve"> </w:t>
      </w:r>
      <w:r w:rsidR="00FE4251" w:rsidRPr="00D04957">
        <w:rPr>
          <w:sz w:val="26"/>
          <w:szCs w:val="26"/>
        </w:rPr>
        <w:t>реконструируемого участка</w:t>
      </w:r>
      <w:r w:rsidRPr="00D04957">
        <w:rPr>
          <w:sz w:val="26"/>
          <w:szCs w:val="26"/>
        </w:rPr>
        <w:t>;</w:t>
      </w:r>
    </w:p>
    <w:p w:rsidR="004E0C2A" w:rsidRPr="00D04957" w:rsidRDefault="004E0C2A" w:rsidP="008236E0">
      <w:pPr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- </w:t>
      </w:r>
      <w:r w:rsidR="00330B72" w:rsidRPr="00D04957">
        <w:rPr>
          <w:sz w:val="26"/>
          <w:szCs w:val="26"/>
        </w:rPr>
        <w:t xml:space="preserve">Принципиальные </w:t>
      </w:r>
      <w:r w:rsidR="00A07A53" w:rsidRPr="00D04957">
        <w:rPr>
          <w:sz w:val="26"/>
          <w:szCs w:val="26"/>
        </w:rPr>
        <w:t>конструкти</w:t>
      </w:r>
      <w:r w:rsidR="00FE4251" w:rsidRPr="00D04957">
        <w:rPr>
          <w:sz w:val="26"/>
          <w:szCs w:val="26"/>
        </w:rPr>
        <w:t>вные и компоновочные решения</w:t>
      </w:r>
      <w:r w:rsidRPr="00D04957">
        <w:rPr>
          <w:sz w:val="26"/>
          <w:szCs w:val="26"/>
        </w:rPr>
        <w:t>;</w:t>
      </w:r>
    </w:p>
    <w:p w:rsidR="00640EE7" w:rsidRPr="00D04957" w:rsidRDefault="004E0C2A" w:rsidP="004E0C2A">
      <w:pPr>
        <w:tabs>
          <w:tab w:val="left" w:pos="-6300"/>
        </w:tabs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- </w:t>
      </w:r>
      <w:r w:rsidR="00FE4251" w:rsidRPr="00D04957">
        <w:rPr>
          <w:sz w:val="26"/>
          <w:szCs w:val="26"/>
        </w:rPr>
        <w:t>Решения</w:t>
      </w:r>
      <w:r w:rsidR="00330B72" w:rsidRPr="00D04957">
        <w:rPr>
          <w:sz w:val="26"/>
          <w:szCs w:val="26"/>
        </w:rPr>
        <w:t xml:space="preserve"> </w:t>
      </w:r>
      <w:r w:rsidRPr="00D04957">
        <w:rPr>
          <w:sz w:val="26"/>
          <w:szCs w:val="26"/>
        </w:rPr>
        <w:t>по уровню изоляции</w:t>
      </w:r>
      <w:r w:rsidR="008236E0" w:rsidRPr="00D04957">
        <w:rPr>
          <w:sz w:val="26"/>
          <w:szCs w:val="26"/>
        </w:rPr>
        <w:t xml:space="preserve"> фундаментов опор</w:t>
      </w:r>
      <w:r w:rsidR="00640EE7" w:rsidRPr="00D04957">
        <w:rPr>
          <w:sz w:val="26"/>
          <w:szCs w:val="26"/>
        </w:rPr>
        <w:t>;</w:t>
      </w:r>
      <w:r w:rsidRPr="00D04957">
        <w:rPr>
          <w:sz w:val="26"/>
          <w:szCs w:val="26"/>
        </w:rPr>
        <w:t xml:space="preserve"> </w:t>
      </w:r>
    </w:p>
    <w:p w:rsidR="00B5308A" w:rsidRPr="00D04957" w:rsidRDefault="00B5308A" w:rsidP="00B5308A">
      <w:pPr>
        <w:tabs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- Расчеты токов короткого замыкания (с использованием специализированных программ)</w:t>
      </w:r>
      <w:r w:rsidR="00E25AC0" w:rsidRPr="00D04957">
        <w:rPr>
          <w:sz w:val="26"/>
          <w:szCs w:val="26"/>
        </w:rPr>
        <w:t>;</w:t>
      </w:r>
    </w:p>
    <w:p w:rsidR="004E0C2A" w:rsidRPr="00D04957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- </w:t>
      </w:r>
      <w:r w:rsidR="00E25AC0" w:rsidRPr="00D04957">
        <w:rPr>
          <w:sz w:val="26"/>
          <w:szCs w:val="26"/>
        </w:rPr>
        <w:t>Р</w:t>
      </w:r>
      <w:r w:rsidR="00FE4251" w:rsidRPr="00D04957">
        <w:rPr>
          <w:sz w:val="26"/>
          <w:szCs w:val="26"/>
        </w:rPr>
        <w:t>асчет необходимого количества МТР, необходимых</w:t>
      </w:r>
      <w:r w:rsidRPr="00D04957">
        <w:rPr>
          <w:sz w:val="26"/>
          <w:szCs w:val="26"/>
        </w:rPr>
        <w:t xml:space="preserve"> для </w:t>
      </w:r>
      <w:r w:rsidR="00FE4251" w:rsidRPr="00D04957">
        <w:rPr>
          <w:sz w:val="26"/>
          <w:szCs w:val="26"/>
        </w:rPr>
        <w:t>выполнения работ</w:t>
      </w:r>
      <w:r w:rsidRPr="00D04957">
        <w:rPr>
          <w:sz w:val="26"/>
          <w:szCs w:val="26"/>
        </w:rPr>
        <w:t>.</w:t>
      </w:r>
    </w:p>
    <w:p w:rsidR="00F96147" w:rsidRPr="00D04957" w:rsidRDefault="00F96147" w:rsidP="00F96147">
      <w:pPr>
        <w:suppressAutoHyphens/>
        <w:ind w:firstLine="709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- </w:t>
      </w:r>
      <w:r w:rsidR="00330B72" w:rsidRPr="00D04957">
        <w:rPr>
          <w:sz w:val="26"/>
          <w:szCs w:val="26"/>
        </w:rPr>
        <w:t xml:space="preserve">Принятых </w:t>
      </w:r>
      <w:r w:rsidRPr="00D04957">
        <w:rPr>
          <w:sz w:val="26"/>
          <w:szCs w:val="26"/>
        </w:rPr>
        <w:t>решений по устройству проезда (съезд</w:t>
      </w:r>
      <w:r w:rsidR="00330B72" w:rsidRPr="00D04957">
        <w:rPr>
          <w:sz w:val="26"/>
          <w:szCs w:val="26"/>
        </w:rPr>
        <w:t>а</w:t>
      </w:r>
      <w:r w:rsidRPr="00D04957">
        <w:rPr>
          <w:sz w:val="26"/>
          <w:szCs w:val="26"/>
        </w:rPr>
        <w:t>) к опорам ВЛ для выполнения строительно-монтажных работ</w:t>
      </w:r>
      <w:r w:rsidR="00330B72" w:rsidRPr="00D04957">
        <w:rPr>
          <w:sz w:val="26"/>
          <w:szCs w:val="26"/>
        </w:rPr>
        <w:t xml:space="preserve"> (</w:t>
      </w:r>
      <w:r w:rsidRPr="00D04957">
        <w:rPr>
          <w:sz w:val="26"/>
          <w:szCs w:val="26"/>
        </w:rPr>
        <w:t>работ по обслуживанию линии);</w:t>
      </w:r>
    </w:p>
    <w:p w:rsidR="005A2904" w:rsidRPr="00D04957" w:rsidRDefault="005A2904" w:rsidP="005A2904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rFonts w:hint="eastAsia"/>
          <w:sz w:val="26"/>
          <w:szCs w:val="26"/>
        </w:rPr>
        <w:t>Мероприятия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по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охране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окружающей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среды</w:t>
      </w:r>
    </w:p>
    <w:p w:rsidR="005A2904" w:rsidRPr="00D04957" w:rsidRDefault="005A2904" w:rsidP="005A2904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rFonts w:hint="eastAsia"/>
          <w:sz w:val="26"/>
          <w:szCs w:val="26"/>
        </w:rPr>
        <w:t>Мероприятия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по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обеспечению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пожарной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безопасности.</w:t>
      </w:r>
    </w:p>
    <w:p w:rsidR="005A2904" w:rsidRPr="00D04957" w:rsidRDefault="005A2904" w:rsidP="005A2904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rFonts w:hint="eastAsia"/>
          <w:sz w:val="26"/>
          <w:szCs w:val="26"/>
        </w:rPr>
        <w:t>Проект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рекультивации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земель</w:t>
      </w:r>
      <w:r w:rsidRPr="00D04957">
        <w:rPr>
          <w:sz w:val="26"/>
          <w:szCs w:val="26"/>
        </w:rPr>
        <w:t xml:space="preserve">, </w:t>
      </w:r>
      <w:r w:rsidRPr="00D04957">
        <w:rPr>
          <w:rFonts w:hint="eastAsia"/>
          <w:sz w:val="26"/>
          <w:szCs w:val="26"/>
        </w:rPr>
        <w:t>нарушенных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в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процессе</w:t>
      </w:r>
      <w:r w:rsidRPr="00D04957">
        <w:rPr>
          <w:sz w:val="26"/>
          <w:szCs w:val="26"/>
        </w:rPr>
        <w:t xml:space="preserve"> </w:t>
      </w:r>
      <w:r w:rsidRPr="00D04957">
        <w:rPr>
          <w:rFonts w:hint="eastAsia"/>
          <w:sz w:val="26"/>
          <w:szCs w:val="26"/>
        </w:rPr>
        <w:t>строительства</w:t>
      </w:r>
    </w:p>
    <w:p w:rsidR="004E0C2A" w:rsidRPr="00D04957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Прочие разделы проектной и рабочей документации выполнить в соответствии с Постановлением Правительства от 16.02.2008 № 87.</w:t>
      </w:r>
    </w:p>
    <w:p w:rsidR="008062BA" w:rsidRPr="00D04957" w:rsidRDefault="008062BA" w:rsidP="001B4C9C">
      <w:pPr>
        <w:tabs>
          <w:tab w:val="left" w:pos="1620"/>
        </w:tabs>
        <w:suppressAutoHyphens/>
        <w:ind w:firstLine="720"/>
        <w:jc w:val="both"/>
        <w:rPr>
          <w:sz w:val="26"/>
          <w:szCs w:val="26"/>
        </w:rPr>
      </w:pPr>
    </w:p>
    <w:p w:rsidR="001B4C9C" w:rsidRPr="00D04957" w:rsidRDefault="001B4C9C" w:rsidP="001B4C9C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720"/>
        <w:jc w:val="both"/>
        <w:rPr>
          <w:b/>
          <w:spacing w:val="-1"/>
          <w:sz w:val="26"/>
          <w:szCs w:val="26"/>
        </w:rPr>
      </w:pPr>
      <w:r w:rsidRPr="00D04957">
        <w:rPr>
          <w:b/>
          <w:spacing w:val="-1"/>
          <w:sz w:val="26"/>
          <w:szCs w:val="26"/>
        </w:rPr>
        <w:t>Требования к выполнению сметных расчетов. Требования к Участнику. Перечень документов, подтверждающих соответствие Участника закупки установленным требованиям:</w:t>
      </w:r>
    </w:p>
    <w:p w:rsidR="001B4C9C" w:rsidRPr="00D04957" w:rsidRDefault="001B4C9C" w:rsidP="001B4C9C">
      <w:pPr>
        <w:keepNext/>
        <w:shd w:val="clear" w:color="auto" w:fill="FFFFFF"/>
        <w:tabs>
          <w:tab w:val="left" w:pos="142"/>
        </w:tabs>
        <w:ind w:firstLine="720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 xml:space="preserve">6.1. Требование к наличию выписки из реестра членов СРО </w:t>
      </w:r>
    </w:p>
    <w:p w:rsidR="001B4C9C" w:rsidRPr="00D04957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B4C9C" w:rsidRPr="00D04957" w:rsidRDefault="001B4C9C" w:rsidP="001B4C9C">
      <w:pPr>
        <w:keepNext/>
        <w:tabs>
          <w:tab w:val="left" w:pos="142"/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D04957">
        <w:rPr>
          <w:sz w:val="26"/>
          <w:szCs w:val="26"/>
        </w:rPr>
        <w:t>- выполняющих инженерные изыскания;</w:t>
      </w:r>
    </w:p>
    <w:p w:rsidR="001B4C9C" w:rsidRPr="00D04957" w:rsidRDefault="001B4C9C" w:rsidP="001B4C9C">
      <w:pPr>
        <w:keepNext/>
        <w:tabs>
          <w:tab w:val="left" w:pos="142"/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D04957">
        <w:rPr>
          <w:sz w:val="26"/>
          <w:szCs w:val="26"/>
        </w:rPr>
        <w:t>- выполняющих подготовку проектной документации;</w:t>
      </w:r>
    </w:p>
    <w:p w:rsidR="001B4C9C" w:rsidRPr="00D04957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D04957">
        <w:rPr>
          <w:sz w:val="26"/>
          <w:szCs w:val="26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1B4C9C" w:rsidRPr="00986FB6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 xml:space="preserve">Дата выписки не должна быть старше одного месяца на дату подачи заявки </w:t>
      </w:r>
      <w:r w:rsidRPr="00986FB6">
        <w:rPr>
          <w:b/>
          <w:sz w:val="26"/>
          <w:szCs w:val="26"/>
        </w:rPr>
        <w:t>Участника.</w:t>
      </w:r>
    </w:p>
    <w:p w:rsidR="00AD24B6" w:rsidRPr="00986FB6" w:rsidRDefault="00AD24B6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986FB6">
        <w:rPr>
          <w:sz w:val="26"/>
          <w:szCs w:val="26"/>
        </w:rPr>
        <w:t>В составе заявки Участник не предоставляет собственный сметный расчет. Необходимо использовать сметную документацию Заказчика, применяя понижающий коэффициент, с учетом требований Приложения 2 и п.7</w:t>
      </w:r>
      <w:r w:rsidR="000D237B">
        <w:rPr>
          <w:sz w:val="26"/>
          <w:szCs w:val="26"/>
        </w:rPr>
        <w:t>.1-7.2</w:t>
      </w:r>
      <w:r w:rsidRPr="00986FB6">
        <w:rPr>
          <w:sz w:val="26"/>
          <w:szCs w:val="26"/>
        </w:rPr>
        <w:t xml:space="preserve"> к настоящему Т</w:t>
      </w:r>
      <w:r w:rsidR="00812783">
        <w:rPr>
          <w:sz w:val="26"/>
          <w:szCs w:val="26"/>
        </w:rPr>
        <w:t>Т</w:t>
      </w:r>
      <w:r w:rsidRPr="00986FB6">
        <w:rPr>
          <w:sz w:val="26"/>
          <w:szCs w:val="26"/>
        </w:rPr>
        <w:t>.</w:t>
      </w:r>
    </w:p>
    <w:p w:rsidR="001B4C9C" w:rsidRPr="00D04957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986FB6">
        <w:rPr>
          <w:sz w:val="26"/>
          <w:szCs w:val="26"/>
        </w:rPr>
        <w:t>В случае, если по каким-либо причинам Участник закупочной процедуры не мо</w:t>
      </w:r>
      <w:r w:rsidRPr="00D04957">
        <w:rPr>
          <w:sz w:val="26"/>
          <w:szCs w:val="26"/>
        </w:rPr>
        <w:t xml:space="preserve">жет предоставить требуемый в техническом задании документ, он должен приложить </w:t>
      </w:r>
      <w:r w:rsidRPr="00D04957">
        <w:rPr>
          <w:sz w:val="26"/>
          <w:szCs w:val="26"/>
        </w:rPr>
        <w:lastRenderedPageBreak/>
        <w:t>составленную в произвольной форме справку, объясняющую причину отсутствия требуемого документа.</w:t>
      </w:r>
    </w:p>
    <w:p w:rsidR="001B4C9C" w:rsidRPr="00D04957" w:rsidRDefault="001B4C9C" w:rsidP="001B4C9C">
      <w:pPr>
        <w:keepNext/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ind w:left="425"/>
        <w:jc w:val="both"/>
        <w:rPr>
          <w:b/>
          <w:spacing w:val="-1"/>
          <w:sz w:val="26"/>
          <w:szCs w:val="26"/>
        </w:rPr>
      </w:pPr>
    </w:p>
    <w:p w:rsidR="001B4C9C" w:rsidRPr="00986FB6" w:rsidRDefault="001B4C9C" w:rsidP="0008698A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426"/>
        <w:jc w:val="both"/>
        <w:rPr>
          <w:b/>
          <w:spacing w:val="-1"/>
          <w:sz w:val="26"/>
          <w:szCs w:val="26"/>
        </w:rPr>
      </w:pPr>
      <w:r w:rsidRPr="00986FB6">
        <w:rPr>
          <w:b/>
          <w:spacing w:val="-1"/>
          <w:sz w:val="26"/>
          <w:szCs w:val="26"/>
        </w:rPr>
        <w:t>Требования к выполнению сметных расчетов.</w:t>
      </w:r>
    </w:p>
    <w:p w:rsidR="00AD24B6" w:rsidRPr="00986FB6" w:rsidRDefault="00AD24B6" w:rsidP="00AD24B6">
      <w:pPr>
        <w:tabs>
          <w:tab w:val="left" w:pos="720"/>
          <w:tab w:val="num" w:pos="2340"/>
          <w:tab w:val="num" w:pos="3060"/>
          <w:tab w:val="num" w:pos="3240"/>
        </w:tabs>
        <w:ind w:firstLine="426"/>
        <w:contextualSpacing/>
        <w:jc w:val="both"/>
        <w:rPr>
          <w:sz w:val="26"/>
          <w:szCs w:val="26"/>
        </w:rPr>
      </w:pPr>
      <w:r w:rsidRPr="00986FB6">
        <w:rPr>
          <w:sz w:val="26"/>
          <w:szCs w:val="26"/>
        </w:rPr>
        <w:t xml:space="preserve">7.1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</w:t>
      </w:r>
    </w:p>
    <w:p w:rsidR="00AD24B6" w:rsidRDefault="00AD24B6" w:rsidP="00AD24B6">
      <w:pPr>
        <w:tabs>
          <w:tab w:val="left" w:pos="426"/>
          <w:tab w:val="num" w:pos="2340"/>
          <w:tab w:val="num" w:pos="3060"/>
          <w:tab w:val="num" w:pos="3240"/>
        </w:tabs>
        <w:contextualSpacing/>
        <w:jc w:val="both"/>
        <w:rPr>
          <w:sz w:val="26"/>
          <w:szCs w:val="26"/>
        </w:rPr>
      </w:pPr>
      <w:r w:rsidRPr="00986FB6">
        <w:rPr>
          <w:sz w:val="26"/>
          <w:szCs w:val="26"/>
        </w:rPr>
        <w:tab/>
        <w:t>7.2. 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0D237B" w:rsidRPr="00AD24B6" w:rsidRDefault="000D237B" w:rsidP="000D237B">
      <w:pPr>
        <w:tabs>
          <w:tab w:val="left" w:pos="426"/>
          <w:tab w:val="num" w:pos="2340"/>
          <w:tab w:val="num" w:pos="3060"/>
          <w:tab w:val="num" w:pos="3240"/>
        </w:tabs>
        <w:ind w:firstLine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7.3. 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№3 к Т</w:t>
      </w:r>
      <w:r w:rsidR="00812783">
        <w:rPr>
          <w:sz w:val="26"/>
          <w:szCs w:val="26"/>
        </w:rPr>
        <w:t>Т</w:t>
      </w:r>
      <w:r>
        <w:rPr>
          <w:sz w:val="26"/>
          <w:szCs w:val="26"/>
        </w:rPr>
        <w:t>).</w:t>
      </w:r>
    </w:p>
    <w:p w:rsidR="001B4C9C" w:rsidRPr="00D04957" w:rsidRDefault="001B4C9C" w:rsidP="001B4C9C">
      <w:pPr>
        <w:shd w:val="clear" w:color="auto" w:fill="FFFFFF"/>
        <w:tabs>
          <w:tab w:val="left" w:pos="567"/>
          <w:tab w:val="left" w:pos="720"/>
          <w:tab w:val="left" w:pos="993"/>
          <w:tab w:val="left" w:pos="7230"/>
        </w:tabs>
        <w:suppressAutoHyphens/>
        <w:ind w:left="426"/>
        <w:jc w:val="both"/>
        <w:rPr>
          <w:sz w:val="26"/>
          <w:szCs w:val="26"/>
        </w:rPr>
      </w:pPr>
    </w:p>
    <w:p w:rsidR="00BE7FA9" w:rsidRPr="00D04957" w:rsidRDefault="00620AB7" w:rsidP="00211CA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9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D04957">
        <w:rPr>
          <w:b/>
          <w:sz w:val="26"/>
          <w:szCs w:val="26"/>
        </w:rPr>
        <w:t>Общие</w:t>
      </w:r>
      <w:r w:rsidR="008A475B" w:rsidRPr="00D04957">
        <w:rPr>
          <w:b/>
          <w:sz w:val="26"/>
          <w:szCs w:val="26"/>
        </w:rPr>
        <w:t xml:space="preserve"> требования: </w:t>
      </w:r>
    </w:p>
    <w:p w:rsidR="00256DF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8.1 </w:t>
      </w:r>
      <w:r w:rsidR="00256DFC" w:rsidRPr="00D04957">
        <w:rPr>
          <w:sz w:val="26"/>
          <w:szCs w:val="26"/>
        </w:rPr>
        <w:t>Реконструкция ведется в условиях действующ</w:t>
      </w:r>
      <w:r w:rsidR="00693032" w:rsidRPr="00D04957">
        <w:rPr>
          <w:sz w:val="26"/>
          <w:szCs w:val="26"/>
        </w:rPr>
        <w:t xml:space="preserve">его предприятия, </w:t>
      </w:r>
      <w:r w:rsidR="00256DFC" w:rsidRPr="00D04957">
        <w:rPr>
          <w:sz w:val="26"/>
          <w:szCs w:val="26"/>
        </w:rPr>
        <w:t>вблизи оборудования, наход</w:t>
      </w:r>
      <w:r w:rsidR="00693032" w:rsidRPr="00D04957">
        <w:rPr>
          <w:sz w:val="26"/>
          <w:szCs w:val="26"/>
        </w:rPr>
        <w:t>ящегося под высоким напряжением</w:t>
      </w:r>
      <w:r w:rsidR="00256DFC" w:rsidRPr="00D04957">
        <w:rPr>
          <w:sz w:val="26"/>
          <w:szCs w:val="26"/>
        </w:rPr>
        <w:t>.</w:t>
      </w:r>
    </w:p>
    <w:p w:rsidR="00256DF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8.2 </w:t>
      </w:r>
      <w:r w:rsidR="00256DFC" w:rsidRPr="00D04957">
        <w:rPr>
          <w:sz w:val="26"/>
          <w:szCs w:val="26"/>
        </w:rPr>
        <w:t>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</w:t>
      </w:r>
      <w:r w:rsidR="000301CF" w:rsidRPr="00D04957">
        <w:rPr>
          <w:sz w:val="26"/>
          <w:szCs w:val="26"/>
        </w:rPr>
        <w:t xml:space="preserve"> </w:t>
      </w:r>
      <w:r w:rsidR="00256DFC" w:rsidRPr="00D04957">
        <w:rPr>
          <w:sz w:val="26"/>
          <w:szCs w:val="26"/>
        </w:rPr>
        <w:t>объекта.</w:t>
      </w:r>
    </w:p>
    <w:p w:rsidR="00256DF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8.3 </w:t>
      </w:r>
      <w:r w:rsidR="00256DFC" w:rsidRPr="00D04957">
        <w:rPr>
          <w:sz w:val="26"/>
          <w:szCs w:val="26"/>
        </w:rPr>
        <w:t xml:space="preserve">Выполнить комплекс инженерных изысканий, в </w:t>
      </w:r>
      <w:proofErr w:type="spellStart"/>
      <w:r w:rsidR="00256DFC" w:rsidRPr="00D04957">
        <w:rPr>
          <w:sz w:val="26"/>
          <w:szCs w:val="26"/>
        </w:rPr>
        <w:t>т.ч</w:t>
      </w:r>
      <w:proofErr w:type="spellEnd"/>
      <w:r w:rsidR="00256DFC" w:rsidRPr="00D04957">
        <w:rPr>
          <w:sz w:val="26"/>
          <w:szCs w:val="26"/>
        </w:rPr>
        <w:t>. сбор исходных данных, в объеме, необходимом для реконструкции объекта.</w:t>
      </w:r>
    </w:p>
    <w:p w:rsidR="00256DF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8.4 </w:t>
      </w:r>
      <w:r w:rsidR="00256DFC" w:rsidRPr="00D04957">
        <w:rPr>
          <w:sz w:val="26"/>
          <w:szCs w:val="26"/>
        </w:rPr>
        <w:t>В разделах «Инженерные изыскания» и «Проект полосы отвода»</w:t>
      </w:r>
      <w:r w:rsidR="000301CF" w:rsidRPr="00D04957">
        <w:rPr>
          <w:sz w:val="26"/>
          <w:szCs w:val="26"/>
        </w:rPr>
        <w:t xml:space="preserve"> </w:t>
      </w:r>
      <w:r w:rsidR="00256DFC" w:rsidRPr="00D04957">
        <w:rPr>
          <w:sz w:val="26"/>
          <w:szCs w:val="26"/>
        </w:rPr>
        <w:t>картографический материал предоставить в масштабах 1:500 и 1:2000 на бумажном и электронном носителях.</w:t>
      </w:r>
    </w:p>
    <w:p w:rsidR="00256DF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8.5 </w:t>
      </w:r>
      <w:r w:rsidR="00256DFC" w:rsidRPr="00D04957">
        <w:rPr>
          <w:sz w:val="26"/>
          <w:szCs w:val="26"/>
        </w:rPr>
        <w:t>Противопожарные мероприятия выполнить в соответствии с действующими правилами пожарной безопасности для энергетических объектов.</w:t>
      </w:r>
    </w:p>
    <w:p w:rsidR="0036334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8.6 </w:t>
      </w:r>
      <w:r w:rsidR="0036334C" w:rsidRPr="00D04957">
        <w:rPr>
          <w:sz w:val="26"/>
          <w:szCs w:val="26"/>
        </w:rPr>
        <w:t xml:space="preserve">При выполнении </w:t>
      </w:r>
      <w:r w:rsidR="00373495">
        <w:rPr>
          <w:sz w:val="26"/>
          <w:szCs w:val="26"/>
        </w:rPr>
        <w:t xml:space="preserve">проектно-сметной и </w:t>
      </w:r>
      <w:r w:rsidR="0036334C" w:rsidRPr="00D04957">
        <w:rPr>
          <w:sz w:val="26"/>
          <w:szCs w:val="26"/>
        </w:rPr>
        <w:t>рабочей документации необходимо предостав</w:t>
      </w:r>
      <w:r w:rsidR="008E21FC" w:rsidRPr="00D04957">
        <w:rPr>
          <w:sz w:val="26"/>
          <w:szCs w:val="26"/>
        </w:rPr>
        <w:t>и</w:t>
      </w:r>
      <w:r w:rsidR="0036334C" w:rsidRPr="00D04957">
        <w:rPr>
          <w:sz w:val="26"/>
          <w:szCs w:val="26"/>
        </w:rPr>
        <w:t xml:space="preserve">ть Заказчику </w:t>
      </w:r>
      <w:r w:rsidR="00355C6D" w:rsidRPr="00D04957">
        <w:rPr>
          <w:sz w:val="26"/>
          <w:szCs w:val="26"/>
        </w:rPr>
        <w:t>–</w:t>
      </w:r>
      <w:r w:rsidR="0036334C" w:rsidRPr="00D04957">
        <w:rPr>
          <w:sz w:val="26"/>
          <w:szCs w:val="26"/>
        </w:rPr>
        <w:t xml:space="preserve"> 1</w:t>
      </w:r>
      <w:r w:rsidR="00355C6D" w:rsidRPr="00D04957">
        <w:rPr>
          <w:sz w:val="26"/>
          <w:szCs w:val="26"/>
        </w:rPr>
        <w:t> </w:t>
      </w:r>
      <w:r w:rsidR="0036334C" w:rsidRPr="00D04957">
        <w:rPr>
          <w:sz w:val="26"/>
          <w:szCs w:val="26"/>
        </w:rPr>
        <w:t>экземпляр в электронном виде (на CD) в филиал АО «ДРСК» «Амурские</w:t>
      </w:r>
      <w:r w:rsidR="00B460E7" w:rsidRPr="00D04957">
        <w:rPr>
          <w:sz w:val="26"/>
          <w:szCs w:val="26"/>
        </w:rPr>
        <w:t> электрические сети</w:t>
      </w:r>
      <w:r w:rsidR="0036334C" w:rsidRPr="00D04957">
        <w:rPr>
          <w:sz w:val="26"/>
          <w:szCs w:val="26"/>
        </w:rPr>
        <w:t>» г. Благовещенск и 1 экземпляр в электронном виде (на CD) в Исполнительный аппарат АО «ДРСК» г. Благовещенск, для рассмотрения и согласования с профильными структурными подразделе</w:t>
      </w:r>
      <w:r w:rsidR="001470CA" w:rsidRPr="00D04957">
        <w:rPr>
          <w:sz w:val="26"/>
          <w:szCs w:val="26"/>
        </w:rPr>
        <w:t>ниями АО «ДРСК».</w:t>
      </w:r>
    </w:p>
    <w:p w:rsidR="0036334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8.7 </w:t>
      </w:r>
      <w:r w:rsidR="0036334C" w:rsidRPr="00D04957">
        <w:rPr>
          <w:sz w:val="26"/>
          <w:szCs w:val="26"/>
        </w:rPr>
        <w:t>После рассмотрения и согласования АО «ДРСК</w:t>
      </w:r>
      <w:r w:rsidR="00EC6868" w:rsidRPr="00D04957">
        <w:rPr>
          <w:sz w:val="26"/>
          <w:szCs w:val="26"/>
        </w:rPr>
        <w:t>»</w:t>
      </w:r>
      <w:r w:rsidR="0036334C" w:rsidRPr="00D04957">
        <w:rPr>
          <w:sz w:val="26"/>
          <w:szCs w:val="26"/>
        </w:rPr>
        <w:t xml:space="preserve">, предоставить 3 экземпляра на бумажном носителе и 1 экземпляр в электронном виде (на CD) в филиал АО «ДРСК» «Амурские </w:t>
      </w:r>
      <w:r w:rsidR="00B460E7" w:rsidRPr="00D04957">
        <w:rPr>
          <w:sz w:val="26"/>
          <w:szCs w:val="26"/>
        </w:rPr>
        <w:t>электрические сети</w:t>
      </w:r>
      <w:r w:rsidR="0036334C" w:rsidRPr="00D04957">
        <w:rPr>
          <w:sz w:val="26"/>
          <w:szCs w:val="26"/>
        </w:rPr>
        <w:t>» г. Благовещенск, 1 экземпляр в электронном виде (на CD) в Исполнительный аппарат АО «ДРСК» г. Благовещенск.</w:t>
      </w:r>
    </w:p>
    <w:p w:rsidR="001B4C9C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8.8 </w:t>
      </w:r>
      <w:r w:rsidR="00BE7FA9" w:rsidRPr="00D04957">
        <w:rPr>
          <w:sz w:val="26"/>
          <w:szCs w:val="26"/>
        </w:rPr>
        <w:t>Использование форматов при передаче документации в электронном виде: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103"/>
        <w:gridCol w:w="1701"/>
      </w:tblGrid>
      <w:tr w:rsidR="00A531C9" w:rsidRPr="007F33F6" w:rsidTr="007F33F6">
        <w:trPr>
          <w:trHeight w:val="240"/>
        </w:trPr>
        <w:tc>
          <w:tcPr>
            <w:tcW w:w="3261" w:type="dxa"/>
            <w:vAlign w:val="center"/>
          </w:tcPr>
          <w:p w:rsidR="00BE7FA9" w:rsidRPr="007F33F6" w:rsidRDefault="00BE7FA9" w:rsidP="00FF2BCB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7F33F6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5103" w:type="dxa"/>
            <w:vAlign w:val="center"/>
          </w:tcPr>
          <w:p w:rsidR="00BE7FA9" w:rsidRPr="007F33F6" w:rsidRDefault="00BE7FA9" w:rsidP="00FF2BCB">
            <w:pPr>
              <w:suppressAutoHyphens/>
              <w:ind w:hanging="51"/>
              <w:contextualSpacing/>
              <w:jc w:val="center"/>
              <w:rPr>
                <w:b/>
                <w:sz w:val="24"/>
                <w:szCs w:val="24"/>
              </w:rPr>
            </w:pPr>
            <w:r w:rsidRPr="007F33F6">
              <w:rPr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1701" w:type="dxa"/>
            <w:vAlign w:val="center"/>
          </w:tcPr>
          <w:p w:rsidR="00BE7FA9" w:rsidRPr="007F33F6" w:rsidRDefault="00BE7FA9" w:rsidP="00FF2BCB">
            <w:pPr>
              <w:suppressAutoHyphens/>
              <w:ind w:hanging="108"/>
              <w:contextualSpacing/>
              <w:jc w:val="center"/>
              <w:rPr>
                <w:b/>
                <w:sz w:val="24"/>
                <w:szCs w:val="24"/>
              </w:rPr>
            </w:pPr>
            <w:r w:rsidRPr="007F33F6">
              <w:rPr>
                <w:b/>
                <w:sz w:val="24"/>
                <w:szCs w:val="24"/>
              </w:rPr>
              <w:t>Формат</w:t>
            </w:r>
          </w:p>
        </w:tc>
      </w:tr>
      <w:tr w:rsidR="00A531C9" w:rsidRPr="007F33F6" w:rsidTr="007F33F6">
        <w:trPr>
          <w:trHeight w:val="333"/>
        </w:trPr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 xml:space="preserve">MS Word </w:t>
            </w:r>
            <w:r w:rsidRPr="007F33F6">
              <w:rPr>
                <w:sz w:val="24"/>
                <w:szCs w:val="24"/>
              </w:rPr>
              <w:t>и</w:t>
            </w:r>
            <w:r w:rsidR="007F33F6" w:rsidRPr="007F33F6">
              <w:rPr>
                <w:sz w:val="24"/>
                <w:szCs w:val="24"/>
                <w:lang w:val="en-US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>.doc</w:t>
            </w:r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.pdf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Таблицы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 xml:space="preserve">MS Excel </w:t>
            </w:r>
            <w:r w:rsidRPr="007F33F6">
              <w:rPr>
                <w:sz w:val="24"/>
                <w:szCs w:val="24"/>
              </w:rPr>
              <w:t>и</w:t>
            </w:r>
            <w:r w:rsidR="007F33F6" w:rsidRPr="007F33F6">
              <w:rPr>
                <w:sz w:val="24"/>
                <w:szCs w:val="24"/>
                <w:lang w:val="en-US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F33F6">
              <w:rPr>
                <w:sz w:val="24"/>
                <w:szCs w:val="24"/>
                <w:lang w:val="en-US"/>
              </w:rPr>
              <w:t>xls</w:t>
            </w:r>
            <w:proofErr w:type="spellEnd"/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.pdf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Базы данных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 xml:space="preserve">MS Excel </w:t>
            </w:r>
            <w:r w:rsidRPr="007F33F6">
              <w:rPr>
                <w:sz w:val="24"/>
                <w:szCs w:val="24"/>
              </w:rPr>
              <w:t>и</w:t>
            </w:r>
            <w:r w:rsidR="007F33F6" w:rsidRPr="007F33F6">
              <w:rPr>
                <w:sz w:val="24"/>
                <w:szCs w:val="24"/>
                <w:lang w:val="en-US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F33F6">
              <w:rPr>
                <w:sz w:val="24"/>
                <w:szCs w:val="24"/>
                <w:lang w:val="en-US"/>
              </w:rPr>
              <w:t>xls</w:t>
            </w:r>
            <w:proofErr w:type="spellEnd"/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.pdf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 xml:space="preserve">MS Project </w:t>
            </w:r>
            <w:r w:rsidRPr="007F33F6">
              <w:rPr>
                <w:sz w:val="24"/>
                <w:szCs w:val="24"/>
              </w:rPr>
              <w:t>и</w:t>
            </w:r>
            <w:r w:rsidR="007F33F6" w:rsidRPr="007F33F6">
              <w:rPr>
                <w:sz w:val="24"/>
                <w:szCs w:val="24"/>
                <w:lang w:val="en-US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F33F6">
              <w:rPr>
                <w:sz w:val="24"/>
                <w:szCs w:val="24"/>
                <w:lang w:val="en-US"/>
              </w:rPr>
              <w:t>mpp</w:t>
            </w:r>
            <w:proofErr w:type="spellEnd"/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.xls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Чертежи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>AutoCAD</w:t>
            </w:r>
            <w:r w:rsidRPr="007F33F6">
              <w:rPr>
                <w:sz w:val="24"/>
                <w:szCs w:val="24"/>
              </w:rPr>
              <w:t xml:space="preserve"> и</w:t>
            </w:r>
            <w:r w:rsidR="007F33F6" w:rsidRPr="007F33F6">
              <w:rPr>
                <w:sz w:val="24"/>
                <w:szCs w:val="24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F33F6">
              <w:rPr>
                <w:sz w:val="24"/>
                <w:szCs w:val="24"/>
                <w:lang w:val="en-US"/>
              </w:rPr>
              <w:t>dwg</w:t>
            </w:r>
            <w:proofErr w:type="spellEnd"/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.pdf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5103" w:type="dxa"/>
          </w:tcPr>
          <w:p w:rsidR="00BE7FA9" w:rsidRPr="007F33F6" w:rsidRDefault="00BE7FA9" w:rsidP="007F33F6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 xml:space="preserve">MS Photo Editor </w:t>
            </w:r>
            <w:r w:rsidRPr="007F33F6">
              <w:rPr>
                <w:sz w:val="24"/>
                <w:szCs w:val="24"/>
              </w:rPr>
              <w:t>и</w:t>
            </w:r>
            <w:r w:rsidR="007F33F6" w:rsidRPr="007F33F6">
              <w:rPr>
                <w:sz w:val="24"/>
                <w:szCs w:val="24"/>
                <w:lang w:val="en-US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7F33F6" w:rsidRDefault="00BE7FA9" w:rsidP="007F33F6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.jpg</w:t>
            </w:r>
            <w:r w:rsidR="007F33F6" w:rsidRPr="007F33F6">
              <w:rPr>
                <w:sz w:val="24"/>
                <w:szCs w:val="24"/>
              </w:rPr>
              <w:t xml:space="preserve">, </w:t>
            </w:r>
            <w:r w:rsidRPr="007F33F6">
              <w:rPr>
                <w:sz w:val="24"/>
                <w:szCs w:val="24"/>
                <w:lang w:val="en-US"/>
              </w:rPr>
              <w:t>.pdf</w:t>
            </w:r>
          </w:p>
        </w:tc>
      </w:tr>
      <w:tr w:rsidR="00A531C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5103" w:type="dxa"/>
          </w:tcPr>
          <w:p w:rsidR="00BE7FA9" w:rsidRPr="007F33F6" w:rsidRDefault="00BE7FA9" w:rsidP="008F55FB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>WinRar</w:t>
            </w:r>
          </w:p>
        </w:tc>
        <w:tc>
          <w:tcPr>
            <w:tcW w:w="1701" w:type="dxa"/>
          </w:tcPr>
          <w:p w:rsidR="00BE7FA9" w:rsidRPr="007F33F6" w:rsidRDefault="00BE7FA9" w:rsidP="008F55FB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7F33F6">
              <w:rPr>
                <w:sz w:val="24"/>
                <w:szCs w:val="24"/>
                <w:lang w:val="en-US"/>
              </w:rPr>
              <w:t>rar</w:t>
            </w:r>
            <w:proofErr w:type="spellEnd"/>
            <w:r w:rsidRPr="007F33F6">
              <w:rPr>
                <w:sz w:val="24"/>
                <w:szCs w:val="24"/>
              </w:rPr>
              <w:t xml:space="preserve"> *</w:t>
            </w:r>
          </w:p>
        </w:tc>
      </w:tr>
      <w:tr w:rsidR="00BE7FA9" w:rsidRPr="007F33F6" w:rsidTr="00EA5143">
        <w:tc>
          <w:tcPr>
            <w:tcW w:w="3261" w:type="dxa"/>
            <w:vAlign w:val="center"/>
          </w:tcPr>
          <w:p w:rsidR="00BE7FA9" w:rsidRPr="007F33F6" w:rsidRDefault="00BE7FA9" w:rsidP="008F55FB">
            <w:pPr>
              <w:suppressAutoHyphens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5103" w:type="dxa"/>
          </w:tcPr>
          <w:p w:rsidR="00BE7FA9" w:rsidRPr="007F33F6" w:rsidRDefault="00BE7FA9" w:rsidP="00DA1B97">
            <w:pPr>
              <w:suppressAutoHyphens/>
              <w:ind w:hanging="51"/>
              <w:contextualSpacing/>
              <w:jc w:val="center"/>
              <w:rPr>
                <w:sz w:val="24"/>
                <w:szCs w:val="24"/>
              </w:rPr>
            </w:pPr>
            <w:r w:rsidRPr="007F33F6">
              <w:rPr>
                <w:sz w:val="24"/>
                <w:szCs w:val="24"/>
                <w:lang w:val="en-US"/>
              </w:rPr>
              <w:t>MS</w:t>
            </w:r>
            <w:r w:rsidRPr="007F33F6">
              <w:rPr>
                <w:sz w:val="24"/>
                <w:szCs w:val="24"/>
              </w:rPr>
              <w:t xml:space="preserve"> </w:t>
            </w:r>
            <w:r w:rsidRPr="007F33F6">
              <w:rPr>
                <w:sz w:val="24"/>
                <w:szCs w:val="24"/>
                <w:lang w:val="en-US"/>
              </w:rPr>
              <w:t>Excel</w:t>
            </w:r>
            <w:r w:rsidRPr="007F33F6">
              <w:rPr>
                <w:sz w:val="24"/>
                <w:szCs w:val="24"/>
              </w:rPr>
              <w:t xml:space="preserve"> и в </w:t>
            </w:r>
            <w:r w:rsidR="008E29FD" w:rsidRPr="007F33F6">
              <w:rPr>
                <w:sz w:val="24"/>
                <w:szCs w:val="24"/>
              </w:rPr>
              <w:t>формате программы</w:t>
            </w:r>
            <w:r w:rsidR="000301CF" w:rsidRPr="007F33F6">
              <w:rPr>
                <w:sz w:val="24"/>
                <w:szCs w:val="24"/>
              </w:rPr>
              <w:t xml:space="preserve"> </w:t>
            </w:r>
            <w:r w:rsidRPr="007F33F6">
              <w:rPr>
                <w:sz w:val="24"/>
                <w:szCs w:val="24"/>
              </w:rPr>
              <w:t>«ГРАНД СМЕТА», позволяющем вести накопительные ведомости по локальным сметам.</w:t>
            </w:r>
          </w:p>
        </w:tc>
        <w:tc>
          <w:tcPr>
            <w:tcW w:w="1701" w:type="dxa"/>
          </w:tcPr>
          <w:p w:rsidR="00BE7FA9" w:rsidRPr="007F33F6" w:rsidRDefault="00BE7FA9" w:rsidP="008F55FB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  <w:lang w:val="en-US"/>
              </w:rPr>
              <w:t>.xls</w:t>
            </w:r>
          </w:p>
          <w:p w:rsidR="00BE7FA9" w:rsidRPr="007F33F6" w:rsidRDefault="00BE7FA9" w:rsidP="008F55FB">
            <w:pPr>
              <w:suppressAutoHyphens/>
              <w:ind w:hanging="108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F33F6">
              <w:rPr>
                <w:sz w:val="24"/>
                <w:szCs w:val="24"/>
              </w:rPr>
              <w:t>.</w:t>
            </w:r>
            <w:r w:rsidRPr="007F33F6">
              <w:rPr>
                <w:sz w:val="24"/>
                <w:szCs w:val="24"/>
                <w:lang w:val="en-US"/>
              </w:rPr>
              <w:t>gsf</w:t>
            </w:r>
          </w:p>
        </w:tc>
      </w:tr>
    </w:tbl>
    <w:p w:rsidR="00BE7FA9" w:rsidRPr="00D04957" w:rsidRDefault="00BE7FA9" w:rsidP="00211CAB">
      <w:pPr>
        <w:pStyle w:val="ConsNormal"/>
        <w:suppressAutoHyphens/>
        <w:ind w:firstLine="567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D04957">
        <w:rPr>
          <w:rFonts w:ascii="Times New Roman" w:hAnsi="Times New Roman" w:cs="Times New Roman"/>
          <w:i/>
          <w:sz w:val="26"/>
          <w:szCs w:val="26"/>
        </w:rPr>
        <w:lastRenderedPageBreak/>
        <w:t>*- материалы каждого тома проекта компоновать в одном файле</w:t>
      </w:r>
    </w:p>
    <w:p w:rsidR="00BE7FA9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567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8.9 </w:t>
      </w:r>
      <w:r w:rsidR="00BE7FA9" w:rsidRPr="00D04957">
        <w:rPr>
          <w:sz w:val="26"/>
          <w:szCs w:val="26"/>
        </w:rPr>
        <w:t xml:space="preserve">Разработанная </w:t>
      </w:r>
      <w:r w:rsidR="00373495">
        <w:rPr>
          <w:sz w:val="26"/>
          <w:szCs w:val="26"/>
        </w:rPr>
        <w:t>проектн</w:t>
      </w:r>
      <w:r w:rsidR="00254AC7">
        <w:rPr>
          <w:sz w:val="26"/>
          <w:szCs w:val="26"/>
        </w:rPr>
        <w:t>ая</w:t>
      </w:r>
      <w:r w:rsidR="00373495">
        <w:rPr>
          <w:sz w:val="26"/>
          <w:szCs w:val="26"/>
        </w:rPr>
        <w:t xml:space="preserve"> и </w:t>
      </w:r>
      <w:r w:rsidR="00BE7FA9" w:rsidRPr="00D04957">
        <w:rPr>
          <w:sz w:val="26"/>
          <w:szCs w:val="26"/>
        </w:rPr>
        <w:t xml:space="preserve">рабочая документация является собственностью </w:t>
      </w:r>
      <w:r w:rsidR="00D07D17" w:rsidRPr="00D04957">
        <w:rPr>
          <w:sz w:val="26"/>
          <w:szCs w:val="26"/>
        </w:rPr>
        <w:t>Заказчика,</w:t>
      </w:r>
      <w:r w:rsidR="00BE7FA9" w:rsidRPr="00D04957">
        <w:rPr>
          <w:sz w:val="26"/>
          <w:szCs w:val="26"/>
        </w:rPr>
        <w:t xml:space="preserve"> и передача её третьим лицам без его согласия запрещается.</w:t>
      </w:r>
    </w:p>
    <w:p w:rsidR="002F2384" w:rsidRPr="00D04957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567"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8.10 </w:t>
      </w:r>
      <w:r w:rsidR="00256DFC" w:rsidRPr="00D04957">
        <w:rPr>
          <w:sz w:val="26"/>
          <w:szCs w:val="26"/>
        </w:rPr>
        <w:t>Проектная организация</w:t>
      </w:r>
      <w:r w:rsidR="003E7D62" w:rsidRPr="00D04957">
        <w:rPr>
          <w:sz w:val="26"/>
          <w:szCs w:val="26"/>
        </w:rPr>
        <w:t xml:space="preserve"> осуществляет от лица Заказчика</w:t>
      </w:r>
      <w:r w:rsidR="00256DFC" w:rsidRPr="00D04957">
        <w:rPr>
          <w:sz w:val="26"/>
          <w:szCs w:val="26"/>
        </w:rPr>
        <w:t xml:space="preserve"> получ</w:t>
      </w:r>
      <w:r w:rsidR="00C1471E" w:rsidRPr="00D04957">
        <w:rPr>
          <w:sz w:val="26"/>
          <w:szCs w:val="26"/>
        </w:rPr>
        <w:t>ение по проекту всех необходимых согласований и заключений</w:t>
      </w:r>
      <w:r w:rsidR="00256DFC" w:rsidRPr="00D04957">
        <w:rPr>
          <w:sz w:val="26"/>
          <w:szCs w:val="26"/>
        </w:rPr>
        <w:t>.</w:t>
      </w:r>
      <w:r w:rsidR="00335D1F" w:rsidRPr="00D04957">
        <w:rPr>
          <w:sz w:val="26"/>
          <w:szCs w:val="26"/>
        </w:rPr>
        <w:t xml:space="preserve"> </w:t>
      </w:r>
    </w:p>
    <w:p w:rsidR="002D2B11" w:rsidRPr="00D04957" w:rsidRDefault="002D2B11" w:rsidP="00586499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</w:p>
    <w:p w:rsidR="00DB2A84" w:rsidRPr="00D04957" w:rsidRDefault="00DB2A84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>Исходные данные для проектирования:</w:t>
      </w: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D04957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BE7FA9" w:rsidRPr="00D04957" w:rsidRDefault="00BE7FA9" w:rsidP="008F55FB">
      <w:pPr>
        <w:tabs>
          <w:tab w:val="left" w:pos="851"/>
          <w:tab w:val="left" w:pos="1134"/>
        </w:tabs>
        <w:suppressAutoHyphens/>
        <w:ind w:firstLine="426"/>
        <w:contextualSpacing/>
        <w:jc w:val="both"/>
        <w:rPr>
          <w:sz w:val="26"/>
          <w:szCs w:val="26"/>
        </w:rPr>
      </w:pPr>
      <w:r w:rsidRPr="00D04957">
        <w:rPr>
          <w:sz w:val="26"/>
          <w:szCs w:val="26"/>
        </w:rPr>
        <w:t xml:space="preserve">Перечень исходных данных, </w:t>
      </w:r>
      <w:r w:rsidR="00DB2A84" w:rsidRPr="00D04957">
        <w:rPr>
          <w:sz w:val="26"/>
          <w:szCs w:val="26"/>
        </w:rPr>
        <w:t>сроки подготовки и передачи их З</w:t>
      </w:r>
      <w:r w:rsidRPr="00D04957">
        <w:rPr>
          <w:sz w:val="26"/>
          <w:szCs w:val="26"/>
        </w:rPr>
        <w:t xml:space="preserve">аказчиком проектной организации определяются договором на разработку </w:t>
      </w:r>
      <w:r w:rsidR="00754E38">
        <w:rPr>
          <w:sz w:val="26"/>
          <w:szCs w:val="26"/>
        </w:rPr>
        <w:t>проектно</w:t>
      </w:r>
      <w:r w:rsidR="00373495">
        <w:rPr>
          <w:sz w:val="26"/>
          <w:szCs w:val="26"/>
        </w:rPr>
        <w:t xml:space="preserve">й и </w:t>
      </w:r>
      <w:r w:rsidRPr="00D04957">
        <w:rPr>
          <w:sz w:val="26"/>
          <w:szCs w:val="26"/>
        </w:rPr>
        <w:t>рабочей документации.</w:t>
      </w:r>
    </w:p>
    <w:p w:rsidR="00693032" w:rsidRPr="00D04957" w:rsidRDefault="00693032" w:rsidP="00693032">
      <w:p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426"/>
        <w:jc w:val="both"/>
        <w:rPr>
          <w:b/>
          <w:sz w:val="26"/>
          <w:szCs w:val="26"/>
        </w:rPr>
      </w:pPr>
    </w:p>
    <w:p w:rsidR="00BE7FA9" w:rsidRPr="00D04957" w:rsidRDefault="00BE7FA9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 xml:space="preserve">Заказчик: </w:t>
      </w:r>
      <w:r w:rsidR="000C79F0" w:rsidRPr="00D04957">
        <w:rPr>
          <w:b/>
          <w:sz w:val="26"/>
          <w:szCs w:val="26"/>
        </w:rPr>
        <w:t xml:space="preserve">Филиал </w:t>
      </w:r>
      <w:r w:rsidRPr="00D04957">
        <w:rPr>
          <w:b/>
          <w:sz w:val="26"/>
          <w:szCs w:val="26"/>
        </w:rPr>
        <w:t>АО «Дальневосточная распределительная сетевая компа</w:t>
      </w:r>
      <w:r w:rsidR="000C79F0" w:rsidRPr="00D04957">
        <w:rPr>
          <w:b/>
          <w:sz w:val="26"/>
          <w:szCs w:val="26"/>
        </w:rPr>
        <w:t xml:space="preserve">ния» </w:t>
      </w:r>
      <w:r w:rsidR="001932F3" w:rsidRPr="00D04957">
        <w:rPr>
          <w:b/>
          <w:sz w:val="26"/>
          <w:szCs w:val="26"/>
        </w:rPr>
        <w:t>«</w:t>
      </w:r>
      <w:r w:rsidR="000C79F0" w:rsidRPr="00D04957">
        <w:rPr>
          <w:b/>
          <w:sz w:val="26"/>
          <w:szCs w:val="26"/>
        </w:rPr>
        <w:t xml:space="preserve">Амурские </w:t>
      </w:r>
      <w:r w:rsidR="00234256" w:rsidRPr="00D04957">
        <w:rPr>
          <w:b/>
          <w:sz w:val="26"/>
          <w:szCs w:val="26"/>
        </w:rPr>
        <w:t>электрические сети</w:t>
      </w:r>
      <w:r w:rsidR="001932F3" w:rsidRPr="00D04957">
        <w:rPr>
          <w:b/>
          <w:sz w:val="26"/>
          <w:szCs w:val="26"/>
        </w:rPr>
        <w:t>»</w:t>
      </w:r>
      <w:r w:rsidR="000C79F0" w:rsidRPr="00D04957">
        <w:rPr>
          <w:b/>
          <w:sz w:val="26"/>
          <w:szCs w:val="26"/>
        </w:rPr>
        <w:t>.</w:t>
      </w:r>
    </w:p>
    <w:p w:rsidR="002004CE" w:rsidRPr="00D04957" w:rsidRDefault="002004CE" w:rsidP="008F55FB">
      <w:pPr>
        <w:shd w:val="clear" w:color="auto" w:fill="FFFFFF"/>
        <w:tabs>
          <w:tab w:val="left" w:pos="989"/>
        </w:tabs>
        <w:suppressAutoHyphens/>
        <w:ind w:firstLine="567"/>
        <w:contextualSpacing/>
        <w:rPr>
          <w:b/>
          <w:sz w:val="26"/>
          <w:szCs w:val="26"/>
        </w:rPr>
      </w:pPr>
    </w:p>
    <w:p w:rsidR="001901C1" w:rsidRPr="00D04957" w:rsidRDefault="009E7E3A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D04957">
        <w:rPr>
          <w:b/>
          <w:sz w:val="26"/>
          <w:szCs w:val="26"/>
        </w:rPr>
        <w:t>Срок выполнения проектно</w:t>
      </w:r>
      <w:r w:rsidR="00373495">
        <w:rPr>
          <w:b/>
          <w:sz w:val="26"/>
          <w:szCs w:val="26"/>
        </w:rPr>
        <w:t>й</w:t>
      </w:r>
      <w:r w:rsidRPr="00D04957">
        <w:rPr>
          <w:b/>
          <w:sz w:val="26"/>
          <w:szCs w:val="26"/>
        </w:rPr>
        <w:t xml:space="preserve"> и рабочей документации:</w:t>
      </w:r>
    </w:p>
    <w:p w:rsidR="001901C1" w:rsidRPr="00986FB6" w:rsidRDefault="009E7E3A" w:rsidP="008F55FB">
      <w:pPr>
        <w:suppressAutoHyphens/>
        <w:ind w:firstLine="567"/>
        <w:rPr>
          <w:sz w:val="26"/>
          <w:szCs w:val="26"/>
        </w:rPr>
      </w:pPr>
      <w:r w:rsidRPr="00986FB6">
        <w:rPr>
          <w:sz w:val="26"/>
          <w:szCs w:val="26"/>
        </w:rPr>
        <w:t>Начало проектирования – с момента заключения договора.</w:t>
      </w:r>
    </w:p>
    <w:p w:rsidR="009E7E3A" w:rsidRPr="00986FB6" w:rsidRDefault="00466839" w:rsidP="008F55FB">
      <w:pPr>
        <w:suppressAutoHyphens/>
        <w:ind w:firstLine="567"/>
        <w:rPr>
          <w:sz w:val="26"/>
          <w:szCs w:val="26"/>
        </w:rPr>
      </w:pPr>
      <w:r w:rsidRPr="00986FB6">
        <w:rPr>
          <w:sz w:val="26"/>
          <w:szCs w:val="26"/>
        </w:rPr>
        <w:t xml:space="preserve">Окончание – </w:t>
      </w:r>
      <w:r w:rsidR="00032141">
        <w:rPr>
          <w:sz w:val="26"/>
          <w:szCs w:val="26"/>
        </w:rPr>
        <w:t>30 июня</w:t>
      </w:r>
      <w:r w:rsidR="009E7E3A" w:rsidRPr="00986FB6">
        <w:rPr>
          <w:sz w:val="26"/>
          <w:szCs w:val="26"/>
        </w:rPr>
        <w:t xml:space="preserve"> 20</w:t>
      </w:r>
      <w:r w:rsidRPr="00986FB6">
        <w:rPr>
          <w:sz w:val="26"/>
          <w:szCs w:val="26"/>
        </w:rPr>
        <w:t>2</w:t>
      </w:r>
      <w:r w:rsidR="00AD24B6" w:rsidRPr="00986FB6">
        <w:rPr>
          <w:sz w:val="26"/>
          <w:szCs w:val="26"/>
        </w:rPr>
        <w:t>3</w:t>
      </w:r>
      <w:r w:rsidR="00234256" w:rsidRPr="00986FB6">
        <w:rPr>
          <w:sz w:val="26"/>
          <w:szCs w:val="26"/>
        </w:rPr>
        <w:t xml:space="preserve"> года</w:t>
      </w:r>
      <w:r w:rsidR="009E7E3A" w:rsidRPr="00986FB6">
        <w:rPr>
          <w:sz w:val="26"/>
          <w:szCs w:val="26"/>
        </w:rPr>
        <w:t>.</w:t>
      </w:r>
    </w:p>
    <w:p w:rsidR="00BD49E1" w:rsidRPr="00986FB6" w:rsidRDefault="00BD49E1" w:rsidP="008F55FB">
      <w:pPr>
        <w:suppressAutoHyphens/>
        <w:rPr>
          <w:sz w:val="26"/>
          <w:szCs w:val="26"/>
        </w:rPr>
      </w:pPr>
    </w:p>
    <w:p w:rsidR="0031309E" w:rsidRPr="00986FB6" w:rsidRDefault="0031309E" w:rsidP="008F55FB">
      <w:pPr>
        <w:suppressAutoHyphens/>
        <w:rPr>
          <w:i/>
          <w:sz w:val="26"/>
          <w:szCs w:val="26"/>
        </w:rPr>
      </w:pPr>
      <w:r w:rsidRPr="00986FB6">
        <w:rPr>
          <w:i/>
          <w:sz w:val="26"/>
          <w:szCs w:val="26"/>
        </w:rPr>
        <w:t xml:space="preserve">Приложение: </w:t>
      </w:r>
    </w:p>
    <w:p w:rsidR="0031309E" w:rsidRPr="000D237B" w:rsidRDefault="0031309E" w:rsidP="00FF2BCB">
      <w:pPr>
        <w:suppressAutoHyphens/>
        <w:rPr>
          <w:i/>
          <w:sz w:val="26"/>
          <w:szCs w:val="26"/>
        </w:rPr>
      </w:pPr>
      <w:r w:rsidRPr="00986FB6">
        <w:rPr>
          <w:i/>
          <w:sz w:val="26"/>
          <w:szCs w:val="26"/>
        </w:rPr>
        <w:t xml:space="preserve">1. Технические требования </w:t>
      </w:r>
      <w:r w:rsidR="00F96147" w:rsidRPr="00986FB6">
        <w:rPr>
          <w:i/>
          <w:sz w:val="26"/>
          <w:szCs w:val="26"/>
        </w:rPr>
        <w:t xml:space="preserve">на разработку проектно-сметной документации по </w:t>
      </w:r>
      <w:r w:rsidR="00F96147" w:rsidRPr="000D237B">
        <w:rPr>
          <w:i/>
          <w:sz w:val="26"/>
          <w:szCs w:val="26"/>
        </w:rPr>
        <w:t xml:space="preserve">объекту </w:t>
      </w:r>
      <w:r w:rsidR="00B460E7" w:rsidRPr="000D237B">
        <w:rPr>
          <w:i/>
          <w:sz w:val="26"/>
          <w:szCs w:val="26"/>
        </w:rPr>
        <w:t>«</w:t>
      </w:r>
      <w:r w:rsidR="00F96147" w:rsidRPr="000D237B">
        <w:rPr>
          <w:i/>
          <w:sz w:val="26"/>
          <w:szCs w:val="26"/>
        </w:rPr>
        <w:t xml:space="preserve">Реконструкция ВЛ-110 </w:t>
      </w:r>
      <w:proofErr w:type="spellStart"/>
      <w:r w:rsidR="00F96147" w:rsidRPr="000D237B">
        <w:rPr>
          <w:i/>
          <w:sz w:val="26"/>
          <w:szCs w:val="26"/>
        </w:rPr>
        <w:t>кВ</w:t>
      </w:r>
      <w:proofErr w:type="spellEnd"/>
      <w:r w:rsidR="00F96147" w:rsidRPr="000D237B">
        <w:rPr>
          <w:i/>
          <w:sz w:val="26"/>
          <w:szCs w:val="26"/>
        </w:rPr>
        <w:t xml:space="preserve"> БТЭЦ-Центральная 1,2</w:t>
      </w:r>
      <w:r w:rsidR="00B460E7" w:rsidRPr="000D237B">
        <w:rPr>
          <w:i/>
          <w:sz w:val="26"/>
          <w:szCs w:val="26"/>
        </w:rPr>
        <w:t>»</w:t>
      </w:r>
      <w:r w:rsidRPr="000D237B">
        <w:rPr>
          <w:i/>
          <w:sz w:val="26"/>
          <w:szCs w:val="26"/>
        </w:rPr>
        <w:t>.</w:t>
      </w:r>
    </w:p>
    <w:p w:rsidR="0031309E" w:rsidRDefault="0031309E" w:rsidP="008F55FB">
      <w:pPr>
        <w:suppressAutoHyphens/>
        <w:rPr>
          <w:i/>
          <w:sz w:val="26"/>
          <w:szCs w:val="26"/>
        </w:rPr>
      </w:pPr>
      <w:r w:rsidRPr="000D237B">
        <w:rPr>
          <w:i/>
          <w:sz w:val="26"/>
          <w:szCs w:val="26"/>
        </w:rPr>
        <w:t xml:space="preserve">2. </w:t>
      </w:r>
      <w:r w:rsidR="00AD24B6" w:rsidRPr="000D237B">
        <w:rPr>
          <w:i/>
          <w:sz w:val="26"/>
          <w:szCs w:val="26"/>
        </w:rPr>
        <w:t>Требования к ценообразованию при формировании Коммерческого предложения в составе заявки участника.</w:t>
      </w:r>
    </w:p>
    <w:p w:rsidR="00032141" w:rsidRPr="00EE6BC4" w:rsidRDefault="00032141" w:rsidP="008F55FB">
      <w:pPr>
        <w:suppressAutoHyphens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 </w:t>
      </w:r>
      <w:r w:rsidR="000D237B" w:rsidRPr="000D237B">
        <w:rPr>
          <w:i/>
          <w:sz w:val="26"/>
          <w:szCs w:val="26"/>
        </w:rPr>
        <w:t>Требованиями к оформлению и составлению сметной документации</w:t>
      </w:r>
      <w:r w:rsidR="000D237B">
        <w:rPr>
          <w:i/>
          <w:sz w:val="26"/>
          <w:szCs w:val="26"/>
        </w:rPr>
        <w:t>.</w:t>
      </w:r>
    </w:p>
    <w:p w:rsidR="0031309E" w:rsidRPr="00D04957" w:rsidRDefault="0031309E" w:rsidP="008F55FB">
      <w:pPr>
        <w:suppressAutoHyphens/>
        <w:rPr>
          <w:sz w:val="25"/>
          <w:szCs w:val="25"/>
        </w:rPr>
      </w:pPr>
    </w:p>
    <w:sectPr w:rsidR="0031309E" w:rsidRPr="00D04957" w:rsidSect="0031309E">
      <w:headerReference w:type="default" r:id="rId10"/>
      <w:pgSz w:w="11909" w:h="16834" w:code="9"/>
      <w:pgMar w:top="1134" w:right="851" w:bottom="1134" w:left="1418" w:header="0" w:footer="0" w:gutter="0"/>
      <w:cols w:space="345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BD5" w:rsidRDefault="00473BD5" w:rsidP="00C07B29">
      <w:r>
        <w:separator/>
      </w:r>
    </w:p>
  </w:endnote>
  <w:endnote w:type="continuationSeparator" w:id="0">
    <w:p w:rsidR="00473BD5" w:rsidRDefault="00473BD5" w:rsidP="00C0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BD5" w:rsidRDefault="00473BD5" w:rsidP="00C07B29">
      <w:r>
        <w:separator/>
      </w:r>
    </w:p>
  </w:footnote>
  <w:footnote w:type="continuationSeparator" w:id="0">
    <w:p w:rsidR="00473BD5" w:rsidRDefault="00473BD5" w:rsidP="00C07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20" w:rsidRPr="00B95740" w:rsidRDefault="00047A20" w:rsidP="00E35D33">
    <w:pPr>
      <w:shd w:val="clear" w:color="auto" w:fill="FFFFFF"/>
      <w:ind w:right="19"/>
      <w:jc w:val="center"/>
      <w:rPr>
        <w:b/>
        <w:iCs/>
        <w:color w:val="D0CECE"/>
        <w:spacing w:val="-4"/>
        <w:sz w:val="26"/>
        <w:szCs w:val="26"/>
      </w:rPr>
    </w:pPr>
    <w:r w:rsidRPr="00B95740">
      <w:rPr>
        <w:b/>
        <w:iCs/>
        <w:color w:val="D0CECE"/>
        <w:spacing w:val="-4"/>
        <w:sz w:val="26"/>
        <w:szCs w:val="26"/>
      </w:rPr>
      <w:t xml:space="preserve"> </w:t>
    </w:r>
  </w:p>
  <w:p w:rsidR="00047A20" w:rsidRPr="00B95740" w:rsidRDefault="00047A20">
    <w:pPr>
      <w:pStyle w:val="ad"/>
      <w:rPr>
        <w:color w:val="D0CEC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BCE"/>
    <w:multiLevelType w:val="multilevel"/>
    <w:tmpl w:val="5D1ED3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5C3FE7"/>
    <w:multiLevelType w:val="multilevel"/>
    <w:tmpl w:val="8552FFA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0AA5596"/>
    <w:multiLevelType w:val="hybridMultilevel"/>
    <w:tmpl w:val="E6EA3CA4"/>
    <w:lvl w:ilvl="0" w:tplc="F378E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" w15:restartNumberingAfterBreak="0">
    <w:nsid w:val="579E12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7C3236"/>
    <w:multiLevelType w:val="hybridMultilevel"/>
    <w:tmpl w:val="0800575A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CD97E13"/>
    <w:multiLevelType w:val="multilevel"/>
    <w:tmpl w:val="8552FFA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F2B2171"/>
    <w:multiLevelType w:val="multilevel"/>
    <w:tmpl w:val="6B54D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x-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280A9F"/>
    <w:multiLevelType w:val="multilevel"/>
    <w:tmpl w:val="CA5CA5D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B3"/>
    <w:rsid w:val="00000FC6"/>
    <w:rsid w:val="000011AD"/>
    <w:rsid w:val="0000475C"/>
    <w:rsid w:val="00006FA7"/>
    <w:rsid w:val="00007CD3"/>
    <w:rsid w:val="00011699"/>
    <w:rsid w:val="00013BFE"/>
    <w:rsid w:val="00015C30"/>
    <w:rsid w:val="00016796"/>
    <w:rsid w:val="00020AF9"/>
    <w:rsid w:val="00022959"/>
    <w:rsid w:val="000237E8"/>
    <w:rsid w:val="00025AC8"/>
    <w:rsid w:val="000301CF"/>
    <w:rsid w:val="00030743"/>
    <w:rsid w:val="00032141"/>
    <w:rsid w:val="00032956"/>
    <w:rsid w:val="00034796"/>
    <w:rsid w:val="00040339"/>
    <w:rsid w:val="00040544"/>
    <w:rsid w:val="00040654"/>
    <w:rsid w:val="00040913"/>
    <w:rsid w:val="00043CDA"/>
    <w:rsid w:val="00044047"/>
    <w:rsid w:val="00046C25"/>
    <w:rsid w:val="00047441"/>
    <w:rsid w:val="00047A20"/>
    <w:rsid w:val="000515F7"/>
    <w:rsid w:val="000524E0"/>
    <w:rsid w:val="00053184"/>
    <w:rsid w:val="00053713"/>
    <w:rsid w:val="00054DB8"/>
    <w:rsid w:val="00057BB2"/>
    <w:rsid w:val="000617CE"/>
    <w:rsid w:val="00065F53"/>
    <w:rsid w:val="0007315E"/>
    <w:rsid w:val="0007384E"/>
    <w:rsid w:val="00073C32"/>
    <w:rsid w:val="00075CC7"/>
    <w:rsid w:val="00080484"/>
    <w:rsid w:val="00081E30"/>
    <w:rsid w:val="000848FC"/>
    <w:rsid w:val="0008525F"/>
    <w:rsid w:val="00085EF9"/>
    <w:rsid w:val="00087F09"/>
    <w:rsid w:val="00090B71"/>
    <w:rsid w:val="000918B4"/>
    <w:rsid w:val="00091974"/>
    <w:rsid w:val="000929BE"/>
    <w:rsid w:val="00092E54"/>
    <w:rsid w:val="00094120"/>
    <w:rsid w:val="000961EA"/>
    <w:rsid w:val="000A01B3"/>
    <w:rsid w:val="000A40C4"/>
    <w:rsid w:val="000A46E8"/>
    <w:rsid w:val="000A519B"/>
    <w:rsid w:val="000A7ED3"/>
    <w:rsid w:val="000B1F71"/>
    <w:rsid w:val="000B39D0"/>
    <w:rsid w:val="000B450A"/>
    <w:rsid w:val="000B608B"/>
    <w:rsid w:val="000B652C"/>
    <w:rsid w:val="000C1758"/>
    <w:rsid w:val="000C519B"/>
    <w:rsid w:val="000C5EC7"/>
    <w:rsid w:val="000C79F0"/>
    <w:rsid w:val="000D0CAD"/>
    <w:rsid w:val="000D237B"/>
    <w:rsid w:val="000D600A"/>
    <w:rsid w:val="000D68DD"/>
    <w:rsid w:val="000D6B40"/>
    <w:rsid w:val="000E1EB2"/>
    <w:rsid w:val="000E2374"/>
    <w:rsid w:val="000F031C"/>
    <w:rsid w:val="000F0571"/>
    <w:rsid w:val="000F17A1"/>
    <w:rsid w:val="000F4DEE"/>
    <w:rsid w:val="000F5CAF"/>
    <w:rsid w:val="001047AA"/>
    <w:rsid w:val="00106E55"/>
    <w:rsid w:val="00106FD6"/>
    <w:rsid w:val="00110ECA"/>
    <w:rsid w:val="00112A49"/>
    <w:rsid w:val="00114C62"/>
    <w:rsid w:val="00115562"/>
    <w:rsid w:val="00123D06"/>
    <w:rsid w:val="00127865"/>
    <w:rsid w:val="0012790A"/>
    <w:rsid w:val="001305BD"/>
    <w:rsid w:val="00131A45"/>
    <w:rsid w:val="00131B5A"/>
    <w:rsid w:val="00133A76"/>
    <w:rsid w:val="00133CFF"/>
    <w:rsid w:val="00134D86"/>
    <w:rsid w:val="00134EF5"/>
    <w:rsid w:val="00135D6F"/>
    <w:rsid w:val="00137D54"/>
    <w:rsid w:val="00140120"/>
    <w:rsid w:val="00140F99"/>
    <w:rsid w:val="001434C0"/>
    <w:rsid w:val="00143A90"/>
    <w:rsid w:val="00146E70"/>
    <w:rsid w:val="001470CA"/>
    <w:rsid w:val="001526E8"/>
    <w:rsid w:val="0015293C"/>
    <w:rsid w:val="001533D9"/>
    <w:rsid w:val="00157963"/>
    <w:rsid w:val="00162124"/>
    <w:rsid w:val="0016290F"/>
    <w:rsid w:val="0016375A"/>
    <w:rsid w:val="00165638"/>
    <w:rsid w:val="0016723C"/>
    <w:rsid w:val="001718A6"/>
    <w:rsid w:val="0017452A"/>
    <w:rsid w:val="0017501E"/>
    <w:rsid w:val="00176295"/>
    <w:rsid w:val="001765EF"/>
    <w:rsid w:val="001775BC"/>
    <w:rsid w:val="0018111F"/>
    <w:rsid w:val="00183D12"/>
    <w:rsid w:val="00185395"/>
    <w:rsid w:val="0018650A"/>
    <w:rsid w:val="001901C1"/>
    <w:rsid w:val="00193099"/>
    <w:rsid w:val="001932B8"/>
    <w:rsid w:val="001932F3"/>
    <w:rsid w:val="001948BE"/>
    <w:rsid w:val="0019639C"/>
    <w:rsid w:val="001A00FD"/>
    <w:rsid w:val="001A0B36"/>
    <w:rsid w:val="001A1961"/>
    <w:rsid w:val="001A1EC0"/>
    <w:rsid w:val="001A523D"/>
    <w:rsid w:val="001B31DE"/>
    <w:rsid w:val="001B3D13"/>
    <w:rsid w:val="001B3F7D"/>
    <w:rsid w:val="001B4C9C"/>
    <w:rsid w:val="001C2999"/>
    <w:rsid w:val="001C2A27"/>
    <w:rsid w:val="001C4CFC"/>
    <w:rsid w:val="001C507C"/>
    <w:rsid w:val="001C7210"/>
    <w:rsid w:val="001D2BB9"/>
    <w:rsid w:val="001D4225"/>
    <w:rsid w:val="001E05D6"/>
    <w:rsid w:val="001E0FA2"/>
    <w:rsid w:val="001E1FAC"/>
    <w:rsid w:val="001E2100"/>
    <w:rsid w:val="001E7388"/>
    <w:rsid w:val="001F3A56"/>
    <w:rsid w:val="001F45F7"/>
    <w:rsid w:val="001F6214"/>
    <w:rsid w:val="001F7DBD"/>
    <w:rsid w:val="002004CE"/>
    <w:rsid w:val="002005D5"/>
    <w:rsid w:val="00200AC6"/>
    <w:rsid w:val="002028A2"/>
    <w:rsid w:val="00202911"/>
    <w:rsid w:val="0020379A"/>
    <w:rsid w:val="0020446C"/>
    <w:rsid w:val="00205ADA"/>
    <w:rsid w:val="00206C7B"/>
    <w:rsid w:val="00211CAB"/>
    <w:rsid w:val="00212619"/>
    <w:rsid w:val="00217593"/>
    <w:rsid w:val="00222C39"/>
    <w:rsid w:val="00222CC6"/>
    <w:rsid w:val="00222EAD"/>
    <w:rsid w:val="00224815"/>
    <w:rsid w:val="0022798C"/>
    <w:rsid w:val="00232DFD"/>
    <w:rsid w:val="00234256"/>
    <w:rsid w:val="00234CAF"/>
    <w:rsid w:val="002365A7"/>
    <w:rsid w:val="0023748A"/>
    <w:rsid w:val="00240270"/>
    <w:rsid w:val="0024057F"/>
    <w:rsid w:val="0024192A"/>
    <w:rsid w:val="00241E99"/>
    <w:rsid w:val="00242270"/>
    <w:rsid w:val="00242544"/>
    <w:rsid w:val="00243C09"/>
    <w:rsid w:val="00244697"/>
    <w:rsid w:val="0024542B"/>
    <w:rsid w:val="00246BC3"/>
    <w:rsid w:val="00253690"/>
    <w:rsid w:val="00254AC7"/>
    <w:rsid w:val="00255E48"/>
    <w:rsid w:val="00256DFC"/>
    <w:rsid w:val="00256F33"/>
    <w:rsid w:val="00260DD5"/>
    <w:rsid w:val="00260E25"/>
    <w:rsid w:val="00261CBA"/>
    <w:rsid w:val="002620A7"/>
    <w:rsid w:val="00262647"/>
    <w:rsid w:val="00263067"/>
    <w:rsid w:val="002630B0"/>
    <w:rsid w:val="00264458"/>
    <w:rsid w:val="00265F35"/>
    <w:rsid w:val="002669B1"/>
    <w:rsid w:val="00272CEF"/>
    <w:rsid w:val="00275009"/>
    <w:rsid w:val="0027500F"/>
    <w:rsid w:val="00277188"/>
    <w:rsid w:val="00277B57"/>
    <w:rsid w:val="00283BD2"/>
    <w:rsid w:val="00284C2E"/>
    <w:rsid w:val="00290C5C"/>
    <w:rsid w:val="002979CE"/>
    <w:rsid w:val="002A1588"/>
    <w:rsid w:val="002A1DAA"/>
    <w:rsid w:val="002A1E1D"/>
    <w:rsid w:val="002A5FAF"/>
    <w:rsid w:val="002A7FC7"/>
    <w:rsid w:val="002B00B0"/>
    <w:rsid w:val="002B0496"/>
    <w:rsid w:val="002B5B5C"/>
    <w:rsid w:val="002C023E"/>
    <w:rsid w:val="002C47A6"/>
    <w:rsid w:val="002C50D6"/>
    <w:rsid w:val="002C65B6"/>
    <w:rsid w:val="002C78DB"/>
    <w:rsid w:val="002D04E9"/>
    <w:rsid w:val="002D2B11"/>
    <w:rsid w:val="002D3D96"/>
    <w:rsid w:val="002E0075"/>
    <w:rsid w:val="002E3596"/>
    <w:rsid w:val="002E50F1"/>
    <w:rsid w:val="002E551E"/>
    <w:rsid w:val="002E5898"/>
    <w:rsid w:val="002E5A93"/>
    <w:rsid w:val="002F0608"/>
    <w:rsid w:val="002F1DD4"/>
    <w:rsid w:val="002F2384"/>
    <w:rsid w:val="002F2587"/>
    <w:rsid w:val="002F4E26"/>
    <w:rsid w:val="00300447"/>
    <w:rsid w:val="0030056B"/>
    <w:rsid w:val="00300672"/>
    <w:rsid w:val="00301115"/>
    <w:rsid w:val="00301262"/>
    <w:rsid w:val="003026B6"/>
    <w:rsid w:val="00303076"/>
    <w:rsid w:val="003033E1"/>
    <w:rsid w:val="0030564C"/>
    <w:rsid w:val="003070A6"/>
    <w:rsid w:val="0030792F"/>
    <w:rsid w:val="00307FEF"/>
    <w:rsid w:val="003129BC"/>
    <w:rsid w:val="0031309E"/>
    <w:rsid w:val="0031331B"/>
    <w:rsid w:val="00313364"/>
    <w:rsid w:val="003154A5"/>
    <w:rsid w:val="00316F21"/>
    <w:rsid w:val="00322743"/>
    <w:rsid w:val="003233DC"/>
    <w:rsid w:val="003236E4"/>
    <w:rsid w:val="0032395D"/>
    <w:rsid w:val="003249B6"/>
    <w:rsid w:val="00324BD7"/>
    <w:rsid w:val="00325306"/>
    <w:rsid w:val="00330B72"/>
    <w:rsid w:val="003320B4"/>
    <w:rsid w:val="00334909"/>
    <w:rsid w:val="00335D1F"/>
    <w:rsid w:val="00335F2F"/>
    <w:rsid w:val="0034263D"/>
    <w:rsid w:val="003474EF"/>
    <w:rsid w:val="00350576"/>
    <w:rsid w:val="00354F56"/>
    <w:rsid w:val="00355C6D"/>
    <w:rsid w:val="00355D2B"/>
    <w:rsid w:val="0035765D"/>
    <w:rsid w:val="00357C09"/>
    <w:rsid w:val="00362107"/>
    <w:rsid w:val="00362E11"/>
    <w:rsid w:val="0036334C"/>
    <w:rsid w:val="00364DC3"/>
    <w:rsid w:val="00364F05"/>
    <w:rsid w:val="00366627"/>
    <w:rsid w:val="00366A31"/>
    <w:rsid w:val="00367477"/>
    <w:rsid w:val="00367C75"/>
    <w:rsid w:val="00372201"/>
    <w:rsid w:val="003725A7"/>
    <w:rsid w:val="00373495"/>
    <w:rsid w:val="00373534"/>
    <w:rsid w:val="00374240"/>
    <w:rsid w:val="00374FA6"/>
    <w:rsid w:val="00376728"/>
    <w:rsid w:val="003863BC"/>
    <w:rsid w:val="003875F7"/>
    <w:rsid w:val="00392A6F"/>
    <w:rsid w:val="00392D21"/>
    <w:rsid w:val="003969AD"/>
    <w:rsid w:val="00396B17"/>
    <w:rsid w:val="003979FD"/>
    <w:rsid w:val="003A5FA8"/>
    <w:rsid w:val="003B11DC"/>
    <w:rsid w:val="003B166F"/>
    <w:rsid w:val="003B23C9"/>
    <w:rsid w:val="003B549B"/>
    <w:rsid w:val="003C19CD"/>
    <w:rsid w:val="003C1B52"/>
    <w:rsid w:val="003C3B2F"/>
    <w:rsid w:val="003D0AAA"/>
    <w:rsid w:val="003D2169"/>
    <w:rsid w:val="003D3746"/>
    <w:rsid w:val="003D3B6A"/>
    <w:rsid w:val="003D428A"/>
    <w:rsid w:val="003D7BF8"/>
    <w:rsid w:val="003E1B73"/>
    <w:rsid w:val="003E1EE5"/>
    <w:rsid w:val="003E3B87"/>
    <w:rsid w:val="003E4159"/>
    <w:rsid w:val="003E4737"/>
    <w:rsid w:val="003E4F2D"/>
    <w:rsid w:val="003E7D62"/>
    <w:rsid w:val="003F17BF"/>
    <w:rsid w:val="003F1F29"/>
    <w:rsid w:val="003F2ADF"/>
    <w:rsid w:val="003F7B92"/>
    <w:rsid w:val="00400DB7"/>
    <w:rsid w:val="00401F96"/>
    <w:rsid w:val="004040F2"/>
    <w:rsid w:val="00405FDB"/>
    <w:rsid w:val="004066C0"/>
    <w:rsid w:val="0040733B"/>
    <w:rsid w:val="00412CB1"/>
    <w:rsid w:val="0041498D"/>
    <w:rsid w:val="00420BA7"/>
    <w:rsid w:val="00422871"/>
    <w:rsid w:val="004324F1"/>
    <w:rsid w:val="00435CE5"/>
    <w:rsid w:val="00444199"/>
    <w:rsid w:val="0044635F"/>
    <w:rsid w:val="00451A1F"/>
    <w:rsid w:val="00452F3C"/>
    <w:rsid w:val="004607C5"/>
    <w:rsid w:val="00461AF2"/>
    <w:rsid w:val="00463260"/>
    <w:rsid w:val="0046549A"/>
    <w:rsid w:val="00466839"/>
    <w:rsid w:val="00466C35"/>
    <w:rsid w:val="00473B8A"/>
    <w:rsid w:val="00473BD5"/>
    <w:rsid w:val="00475B2F"/>
    <w:rsid w:val="00475DB6"/>
    <w:rsid w:val="00476F18"/>
    <w:rsid w:val="0047779B"/>
    <w:rsid w:val="0048421E"/>
    <w:rsid w:val="00486819"/>
    <w:rsid w:val="0049054C"/>
    <w:rsid w:val="004912AF"/>
    <w:rsid w:val="004920A3"/>
    <w:rsid w:val="004939EF"/>
    <w:rsid w:val="0049579D"/>
    <w:rsid w:val="004A0725"/>
    <w:rsid w:val="004A0D30"/>
    <w:rsid w:val="004A4530"/>
    <w:rsid w:val="004A476E"/>
    <w:rsid w:val="004A4FF8"/>
    <w:rsid w:val="004B345D"/>
    <w:rsid w:val="004B45D9"/>
    <w:rsid w:val="004B49C5"/>
    <w:rsid w:val="004C1791"/>
    <w:rsid w:val="004C239F"/>
    <w:rsid w:val="004C4F7B"/>
    <w:rsid w:val="004C600D"/>
    <w:rsid w:val="004C76C2"/>
    <w:rsid w:val="004D055A"/>
    <w:rsid w:val="004D0807"/>
    <w:rsid w:val="004D0E29"/>
    <w:rsid w:val="004D1F62"/>
    <w:rsid w:val="004D2633"/>
    <w:rsid w:val="004D2E4A"/>
    <w:rsid w:val="004D4B41"/>
    <w:rsid w:val="004D512C"/>
    <w:rsid w:val="004E0C2A"/>
    <w:rsid w:val="004E1B3B"/>
    <w:rsid w:val="004E2142"/>
    <w:rsid w:val="004E44FE"/>
    <w:rsid w:val="004E519D"/>
    <w:rsid w:val="004F0679"/>
    <w:rsid w:val="004F0E5F"/>
    <w:rsid w:val="004F2959"/>
    <w:rsid w:val="004F2BE8"/>
    <w:rsid w:val="004F77A0"/>
    <w:rsid w:val="004F79DF"/>
    <w:rsid w:val="004F7E09"/>
    <w:rsid w:val="0050003A"/>
    <w:rsid w:val="0050130B"/>
    <w:rsid w:val="0050130E"/>
    <w:rsid w:val="0050175D"/>
    <w:rsid w:val="00501B5E"/>
    <w:rsid w:val="005022D3"/>
    <w:rsid w:val="00504778"/>
    <w:rsid w:val="00513E82"/>
    <w:rsid w:val="00514B3B"/>
    <w:rsid w:val="0051715E"/>
    <w:rsid w:val="005226B7"/>
    <w:rsid w:val="00525D7B"/>
    <w:rsid w:val="005266BE"/>
    <w:rsid w:val="00527501"/>
    <w:rsid w:val="00527648"/>
    <w:rsid w:val="00530E1F"/>
    <w:rsid w:val="00532C6D"/>
    <w:rsid w:val="0053552B"/>
    <w:rsid w:val="005377B8"/>
    <w:rsid w:val="00541554"/>
    <w:rsid w:val="0054651D"/>
    <w:rsid w:val="00547C3F"/>
    <w:rsid w:val="00547E40"/>
    <w:rsid w:val="005504F6"/>
    <w:rsid w:val="0055120C"/>
    <w:rsid w:val="0055154E"/>
    <w:rsid w:val="00555C9E"/>
    <w:rsid w:val="005567F7"/>
    <w:rsid w:val="005608C2"/>
    <w:rsid w:val="00560AD2"/>
    <w:rsid w:val="00561BDC"/>
    <w:rsid w:val="00564C43"/>
    <w:rsid w:val="005659A6"/>
    <w:rsid w:val="00565C38"/>
    <w:rsid w:val="00565E1E"/>
    <w:rsid w:val="00566737"/>
    <w:rsid w:val="00567866"/>
    <w:rsid w:val="005678B5"/>
    <w:rsid w:val="005716F0"/>
    <w:rsid w:val="005717F6"/>
    <w:rsid w:val="00571D74"/>
    <w:rsid w:val="0058077B"/>
    <w:rsid w:val="00581BED"/>
    <w:rsid w:val="00581C80"/>
    <w:rsid w:val="00583422"/>
    <w:rsid w:val="00583B56"/>
    <w:rsid w:val="00585D23"/>
    <w:rsid w:val="00586499"/>
    <w:rsid w:val="0058725D"/>
    <w:rsid w:val="005932DD"/>
    <w:rsid w:val="00594139"/>
    <w:rsid w:val="00594850"/>
    <w:rsid w:val="005954FA"/>
    <w:rsid w:val="005A0721"/>
    <w:rsid w:val="005A2904"/>
    <w:rsid w:val="005A5696"/>
    <w:rsid w:val="005A58E8"/>
    <w:rsid w:val="005A6F3A"/>
    <w:rsid w:val="005A7C2A"/>
    <w:rsid w:val="005B092B"/>
    <w:rsid w:val="005B0D3E"/>
    <w:rsid w:val="005B2408"/>
    <w:rsid w:val="005B3E85"/>
    <w:rsid w:val="005B74F2"/>
    <w:rsid w:val="005C2A5D"/>
    <w:rsid w:val="005C34C9"/>
    <w:rsid w:val="005C4EC9"/>
    <w:rsid w:val="005C4FF2"/>
    <w:rsid w:val="005C6936"/>
    <w:rsid w:val="005C6BF0"/>
    <w:rsid w:val="005C6C1C"/>
    <w:rsid w:val="005D00FE"/>
    <w:rsid w:val="005D335A"/>
    <w:rsid w:val="005D4593"/>
    <w:rsid w:val="005D540D"/>
    <w:rsid w:val="005D57B2"/>
    <w:rsid w:val="005D5B67"/>
    <w:rsid w:val="005D6ABF"/>
    <w:rsid w:val="005D7247"/>
    <w:rsid w:val="005E208E"/>
    <w:rsid w:val="005E51B6"/>
    <w:rsid w:val="005E6634"/>
    <w:rsid w:val="005E76FE"/>
    <w:rsid w:val="005F0F9F"/>
    <w:rsid w:val="005F34E8"/>
    <w:rsid w:val="005F72DF"/>
    <w:rsid w:val="005F7DAC"/>
    <w:rsid w:val="006038EC"/>
    <w:rsid w:val="006112C3"/>
    <w:rsid w:val="00611A18"/>
    <w:rsid w:val="0061211C"/>
    <w:rsid w:val="0061229D"/>
    <w:rsid w:val="00614E7A"/>
    <w:rsid w:val="0062073C"/>
    <w:rsid w:val="00620AB7"/>
    <w:rsid w:val="00624B69"/>
    <w:rsid w:val="00625591"/>
    <w:rsid w:val="00626CB4"/>
    <w:rsid w:val="00632317"/>
    <w:rsid w:val="00636DDA"/>
    <w:rsid w:val="00637A71"/>
    <w:rsid w:val="00640A96"/>
    <w:rsid w:val="00640EE7"/>
    <w:rsid w:val="00641B9F"/>
    <w:rsid w:val="006428FE"/>
    <w:rsid w:val="006447F6"/>
    <w:rsid w:val="00644E75"/>
    <w:rsid w:val="00654BEA"/>
    <w:rsid w:val="0065680D"/>
    <w:rsid w:val="00661627"/>
    <w:rsid w:val="00661C1C"/>
    <w:rsid w:val="00662195"/>
    <w:rsid w:val="00664E32"/>
    <w:rsid w:val="0066571A"/>
    <w:rsid w:val="00665F8D"/>
    <w:rsid w:val="006718BC"/>
    <w:rsid w:val="00671F7B"/>
    <w:rsid w:val="0067304C"/>
    <w:rsid w:val="00677774"/>
    <w:rsid w:val="00677B4C"/>
    <w:rsid w:val="00677E0B"/>
    <w:rsid w:val="00677F94"/>
    <w:rsid w:val="0068030C"/>
    <w:rsid w:val="00680525"/>
    <w:rsid w:val="006849A0"/>
    <w:rsid w:val="0069045D"/>
    <w:rsid w:val="00690D1C"/>
    <w:rsid w:val="006915E5"/>
    <w:rsid w:val="00693032"/>
    <w:rsid w:val="00693213"/>
    <w:rsid w:val="00694632"/>
    <w:rsid w:val="00695B00"/>
    <w:rsid w:val="00695C13"/>
    <w:rsid w:val="00696B5A"/>
    <w:rsid w:val="00697013"/>
    <w:rsid w:val="006A15AF"/>
    <w:rsid w:val="006A7272"/>
    <w:rsid w:val="006A7F97"/>
    <w:rsid w:val="006B27E9"/>
    <w:rsid w:val="006B2BE7"/>
    <w:rsid w:val="006C3350"/>
    <w:rsid w:val="006C4406"/>
    <w:rsid w:val="006C52A2"/>
    <w:rsid w:val="006C6031"/>
    <w:rsid w:val="006C6DFD"/>
    <w:rsid w:val="006D1CDC"/>
    <w:rsid w:val="006D1DDD"/>
    <w:rsid w:val="006E143D"/>
    <w:rsid w:val="006E3826"/>
    <w:rsid w:val="006E5DD6"/>
    <w:rsid w:val="006E7B84"/>
    <w:rsid w:val="006F2B86"/>
    <w:rsid w:val="006F3F0A"/>
    <w:rsid w:val="006F473D"/>
    <w:rsid w:val="006F7189"/>
    <w:rsid w:val="0070042F"/>
    <w:rsid w:val="007004E6"/>
    <w:rsid w:val="00700FDC"/>
    <w:rsid w:val="00703114"/>
    <w:rsid w:val="00703550"/>
    <w:rsid w:val="00703836"/>
    <w:rsid w:val="00706EE8"/>
    <w:rsid w:val="0071024E"/>
    <w:rsid w:val="007102C3"/>
    <w:rsid w:val="007155DA"/>
    <w:rsid w:val="00721D09"/>
    <w:rsid w:val="00721E73"/>
    <w:rsid w:val="007250DD"/>
    <w:rsid w:val="00725774"/>
    <w:rsid w:val="007261D0"/>
    <w:rsid w:val="00730DED"/>
    <w:rsid w:val="007373A6"/>
    <w:rsid w:val="00743EDB"/>
    <w:rsid w:val="0074448C"/>
    <w:rsid w:val="007446B6"/>
    <w:rsid w:val="00744D81"/>
    <w:rsid w:val="00744EC6"/>
    <w:rsid w:val="0074550A"/>
    <w:rsid w:val="00746F90"/>
    <w:rsid w:val="00747FE8"/>
    <w:rsid w:val="00750AF5"/>
    <w:rsid w:val="0075266B"/>
    <w:rsid w:val="007526FC"/>
    <w:rsid w:val="00752F90"/>
    <w:rsid w:val="00753D81"/>
    <w:rsid w:val="00754E06"/>
    <w:rsid w:val="00754E38"/>
    <w:rsid w:val="00754F08"/>
    <w:rsid w:val="00756142"/>
    <w:rsid w:val="00761766"/>
    <w:rsid w:val="007617E6"/>
    <w:rsid w:val="0076322B"/>
    <w:rsid w:val="00766079"/>
    <w:rsid w:val="007673A3"/>
    <w:rsid w:val="0077014A"/>
    <w:rsid w:val="00771CDD"/>
    <w:rsid w:val="00773C1D"/>
    <w:rsid w:val="00774264"/>
    <w:rsid w:val="0077504F"/>
    <w:rsid w:val="00777D9A"/>
    <w:rsid w:val="007871FB"/>
    <w:rsid w:val="00795939"/>
    <w:rsid w:val="00796F0C"/>
    <w:rsid w:val="007A0219"/>
    <w:rsid w:val="007A03EA"/>
    <w:rsid w:val="007A0518"/>
    <w:rsid w:val="007A57CB"/>
    <w:rsid w:val="007A64EB"/>
    <w:rsid w:val="007B062F"/>
    <w:rsid w:val="007B0AA4"/>
    <w:rsid w:val="007B2ABB"/>
    <w:rsid w:val="007B7029"/>
    <w:rsid w:val="007C03DC"/>
    <w:rsid w:val="007C55B7"/>
    <w:rsid w:val="007C5DB4"/>
    <w:rsid w:val="007C6CFF"/>
    <w:rsid w:val="007D09CA"/>
    <w:rsid w:val="007D5433"/>
    <w:rsid w:val="007D6360"/>
    <w:rsid w:val="007E664E"/>
    <w:rsid w:val="007E6EF4"/>
    <w:rsid w:val="007E7203"/>
    <w:rsid w:val="007E77EE"/>
    <w:rsid w:val="007E7863"/>
    <w:rsid w:val="007F045A"/>
    <w:rsid w:val="007F227D"/>
    <w:rsid w:val="007F24F9"/>
    <w:rsid w:val="007F33F6"/>
    <w:rsid w:val="007F3971"/>
    <w:rsid w:val="007F3FF9"/>
    <w:rsid w:val="007F4248"/>
    <w:rsid w:val="008014B9"/>
    <w:rsid w:val="00801973"/>
    <w:rsid w:val="00804555"/>
    <w:rsid w:val="008062BA"/>
    <w:rsid w:val="00806741"/>
    <w:rsid w:val="008067C3"/>
    <w:rsid w:val="008125C4"/>
    <w:rsid w:val="00812783"/>
    <w:rsid w:val="008209B2"/>
    <w:rsid w:val="00821F24"/>
    <w:rsid w:val="00822C27"/>
    <w:rsid w:val="008236E0"/>
    <w:rsid w:val="00823F47"/>
    <w:rsid w:val="00825C07"/>
    <w:rsid w:val="008261F4"/>
    <w:rsid w:val="00827DD2"/>
    <w:rsid w:val="008331DC"/>
    <w:rsid w:val="0083337E"/>
    <w:rsid w:val="008333EC"/>
    <w:rsid w:val="0084124D"/>
    <w:rsid w:val="008524A9"/>
    <w:rsid w:val="008602D6"/>
    <w:rsid w:val="008605FA"/>
    <w:rsid w:val="0086273A"/>
    <w:rsid w:val="008640E7"/>
    <w:rsid w:val="00866E05"/>
    <w:rsid w:val="00867CA1"/>
    <w:rsid w:val="0087134D"/>
    <w:rsid w:val="00872AE9"/>
    <w:rsid w:val="008734EF"/>
    <w:rsid w:val="00880F15"/>
    <w:rsid w:val="008813A8"/>
    <w:rsid w:val="00885538"/>
    <w:rsid w:val="008866D1"/>
    <w:rsid w:val="0088715B"/>
    <w:rsid w:val="008903B1"/>
    <w:rsid w:val="008A2849"/>
    <w:rsid w:val="008A475B"/>
    <w:rsid w:val="008A6C23"/>
    <w:rsid w:val="008B2DBD"/>
    <w:rsid w:val="008B59C5"/>
    <w:rsid w:val="008B6B67"/>
    <w:rsid w:val="008C051E"/>
    <w:rsid w:val="008C739C"/>
    <w:rsid w:val="008D1756"/>
    <w:rsid w:val="008D2F1E"/>
    <w:rsid w:val="008D37E2"/>
    <w:rsid w:val="008D3F54"/>
    <w:rsid w:val="008E143A"/>
    <w:rsid w:val="008E21FC"/>
    <w:rsid w:val="008E29FD"/>
    <w:rsid w:val="008E2ECB"/>
    <w:rsid w:val="008E5ED6"/>
    <w:rsid w:val="008F0577"/>
    <w:rsid w:val="008F24E0"/>
    <w:rsid w:val="008F55FB"/>
    <w:rsid w:val="008F629F"/>
    <w:rsid w:val="008F6D5A"/>
    <w:rsid w:val="00900C7F"/>
    <w:rsid w:val="00901D86"/>
    <w:rsid w:val="00903D34"/>
    <w:rsid w:val="009106FB"/>
    <w:rsid w:val="00913798"/>
    <w:rsid w:val="00914048"/>
    <w:rsid w:val="0091450F"/>
    <w:rsid w:val="00916E48"/>
    <w:rsid w:val="00916EAA"/>
    <w:rsid w:val="00917F96"/>
    <w:rsid w:val="009216C9"/>
    <w:rsid w:val="00932017"/>
    <w:rsid w:val="00933E92"/>
    <w:rsid w:val="00936F7D"/>
    <w:rsid w:val="00945817"/>
    <w:rsid w:val="00945850"/>
    <w:rsid w:val="0094596F"/>
    <w:rsid w:val="00946AC0"/>
    <w:rsid w:val="00947771"/>
    <w:rsid w:val="00950181"/>
    <w:rsid w:val="0095214E"/>
    <w:rsid w:val="00952CBB"/>
    <w:rsid w:val="00953C39"/>
    <w:rsid w:val="00954249"/>
    <w:rsid w:val="009556AC"/>
    <w:rsid w:val="009646CA"/>
    <w:rsid w:val="0096511C"/>
    <w:rsid w:val="0096535F"/>
    <w:rsid w:val="009662DF"/>
    <w:rsid w:val="009665BD"/>
    <w:rsid w:val="0097023A"/>
    <w:rsid w:val="009706AE"/>
    <w:rsid w:val="0097419E"/>
    <w:rsid w:val="00976254"/>
    <w:rsid w:val="0097738A"/>
    <w:rsid w:val="009833D8"/>
    <w:rsid w:val="00983FCB"/>
    <w:rsid w:val="00986FB6"/>
    <w:rsid w:val="00987E0B"/>
    <w:rsid w:val="00991771"/>
    <w:rsid w:val="009919BA"/>
    <w:rsid w:val="00991AA9"/>
    <w:rsid w:val="009937B1"/>
    <w:rsid w:val="00993F23"/>
    <w:rsid w:val="00994EEF"/>
    <w:rsid w:val="009961A8"/>
    <w:rsid w:val="009961B9"/>
    <w:rsid w:val="009A04C9"/>
    <w:rsid w:val="009A1719"/>
    <w:rsid w:val="009A1F62"/>
    <w:rsid w:val="009A2EDA"/>
    <w:rsid w:val="009A56DF"/>
    <w:rsid w:val="009A65BD"/>
    <w:rsid w:val="009A6703"/>
    <w:rsid w:val="009A730D"/>
    <w:rsid w:val="009B0B92"/>
    <w:rsid w:val="009B2505"/>
    <w:rsid w:val="009B3ACC"/>
    <w:rsid w:val="009B3BCB"/>
    <w:rsid w:val="009B4D61"/>
    <w:rsid w:val="009B57D9"/>
    <w:rsid w:val="009B63C3"/>
    <w:rsid w:val="009C0107"/>
    <w:rsid w:val="009C0276"/>
    <w:rsid w:val="009C2C80"/>
    <w:rsid w:val="009C40BF"/>
    <w:rsid w:val="009C53ED"/>
    <w:rsid w:val="009C7572"/>
    <w:rsid w:val="009D6DDF"/>
    <w:rsid w:val="009E096F"/>
    <w:rsid w:val="009E14CE"/>
    <w:rsid w:val="009E7422"/>
    <w:rsid w:val="009E7E3A"/>
    <w:rsid w:val="009F0BD9"/>
    <w:rsid w:val="009F1CEB"/>
    <w:rsid w:val="009F3C4B"/>
    <w:rsid w:val="00A00A51"/>
    <w:rsid w:val="00A02345"/>
    <w:rsid w:val="00A02A6C"/>
    <w:rsid w:val="00A04457"/>
    <w:rsid w:val="00A047A8"/>
    <w:rsid w:val="00A05F2B"/>
    <w:rsid w:val="00A07A53"/>
    <w:rsid w:val="00A1005D"/>
    <w:rsid w:val="00A10DF2"/>
    <w:rsid w:val="00A11AD3"/>
    <w:rsid w:val="00A130AB"/>
    <w:rsid w:val="00A13B2F"/>
    <w:rsid w:val="00A15497"/>
    <w:rsid w:val="00A17AC4"/>
    <w:rsid w:val="00A2406D"/>
    <w:rsid w:val="00A25012"/>
    <w:rsid w:val="00A25AFC"/>
    <w:rsid w:val="00A2611C"/>
    <w:rsid w:val="00A32B4F"/>
    <w:rsid w:val="00A32DDF"/>
    <w:rsid w:val="00A37D9B"/>
    <w:rsid w:val="00A43A70"/>
    <w:rsid w:val="00A47945"/>
    <w:rsid w:val="00A531C9"/>
    <w:rsid w:val="00A54A29"/>
    <w:rsid w:val="00A55432"/>
    <w:rsid w:val="00A55802"/>
    <w:rsid w:val="00A5581D"/>
    <w:rsid w:val="00A5586B"/>
    <w:rsid w:val="00A55D3F"/>
    <w:rsid w:val="00A57276"/>
    <w:rsid w:val="00A579D3"/>
    <w:rsid w:val="00A63ED4"/>
    <w:rsid w:val="00A6444B"/>
    <w:rsid w:val="00A65127"/>
    <w:rsid w:val="00A652D0"/>
    <w:rsid w:val="00A6593C"/>
    <w:rsid w:val="00A65C6F"/>
    <w:rsid w:val="00A73356"/>
    <w:rsid w:val="00A7344F"/>
    <w:rsid w:val="00A75014"/>
    <w:rsid w:val="00A809EF"/>
    <w:rsid w:val="00A84527"/>
    <w:rsid w:val="00A853D4"/>
    <w:rsid w:val="00A92EEF"/>
    <w:rsid w:val="00A94007"/>
    <w:rsid w:val="00A94FEB"/>
    <w:rsid w:val="00A9565E"/>
    <w:rsid w:val="00AA0B3C"/>
    <w:rsid w:val="00AA134F"/>
    <w:rsid w:val="00AA255A"/>
    <w:rsid w:val="00AA33E6"/>
    <w:rsid w:val="00AA5116"/>
    <w:rsid w:val="00AA717F"/>
    <w:rsid w:val="00AB06F5"/>
    <w:rsid w:val="00AB271F"/>
    <w:rsid w:val="00AB5437"/>
    <w:rsid w:val="00AB6497"/>
    <w:rsid w:val="00AC2917"/>
    <w:rsid w:val="00AC3B0F"/>
    <w:rsid w:val="00AC4799"/>
    <w:rsid w:val="00AC5EF9"/>
    <w:rsid w:val="00AC6050"/>
    <w:rsid w:val="00AD0761"/>
    <w:rsid w:val="00AD24B6"/>
    <w:rsid w:val="00AD37A2"/>
    <w:rsid w:val="00AD5560"/>
    <w:rsid w:val="00AE1B0A"/>
    <w:rsid w:val="00AE3619"/>
    <w:rsid w:val="00AE639F"/>
    <w:rsid w:val="00AE7370"/>
    <w:rsid w:val="00AF5031"/>
    <w:rsid w:val="00AF5CAC"/>
    <w:rsid w:val="00AF6A18"/>
    <w:rsid w:val="00B05014"/>
    <w:rsid w:val="00B06BBB"/>
    <w:rsid w:val="00B11C5A"/>
    <w:rsid w:val="00B1219A"/>
    <w:rsid w:val="00B12E4C"/>
    <w:rsid w:val="00B132AD"/>
    <w:rsid w:val="00B13997"/>
    <w:rsid w:val="00B1533C"/>
    <w:rsid w:val="00B15C3C"/>
    <w:rsid w:val="00B16D85"/>
    <w:rsid w:val="00B1744E"/>
    <w:rsid w:val="00B20125"/>
    <w:rsid w:val="00B20EBE"/>
    <w:rsid w:val="00B21794"/>
    <w:rsid w:val="00B25674"/>
    <w:rsid w:val="00B31FD5"/>
    <w:rsid w:val="00B32591"/>
    <w:rsid w:val="00B33891"/>
    <w:rsid w:val="00B33EA7"/>
    <w:rsid w:val="00B407BD"/>
    <w:rsid w:val="00B43272"/>
    <w:rsid w:val="00B4591E"/>
    <w:rsid w:val="00B45DD9"/>
    <w:rsid w:val="00B45EDB"/>
    <w:rsid w:val="00B460E7"/>
    <w:rsid w:val="00B47CCF"/>
    <w:rsid w:val="00B5308A"/>
    <w:rsid w:val="00B53FCE"/>
    <w:rsid w:val="00B574B0"/>
    <w:rsid w:val="00B6066B"/>
    <w:rsid w:val="00B615E3"/>
    <w:rsid w:val="00B61893"/>
    <w:rsid w:val="00B623AB"/>
    <w:rsid w:val="00B63368"/>
    <w:rsid w:val="00B67035"/>
    <w:rsid w:val="00B7076E"/>
    <w:rsid w:val="00B7090F"/>
    <w:rsid w:val="00B712A2"/>
    <w:rsid w:val="00B724FC"/>
    <w:rsid w:val="00B75D8A"/>
    <w:rsid w:val="00B80DC5"/>
    <w:rsid w:val="00B83AF3"/>
    <w:rsid w:val="00B83B01"/>
    <w:rsid w:val="00B84B40"/>
    <w:rsid w:val="00B85208"/>
    <w:rsid w:val="00B91108"/>
    <w:rsid w:val="00B95740"/>
    <w:rsid w:val="00B96717"/>
    <w:rsid w:val="00BA0D20"/>
    <w:rsid w:val="00BA1F39"/>
    <w:rsid w:val="00BA3034"/>
    <w:rsid w:val="00BA5393"/>
    <w:rsid w:val="00BB04C8"/>
    <w:rsid w:val="00BB09BD"/>
    <w:rsid w:val="00BB1303"/>
    <w:rsid w:val="00BB4858"/>
    <w:rsid w:val="00BB7751"/>
    <w:rsid w:val="00BB7CC5"/>
    <w:rsid w:val="00BC1622"/>
    <w:rsid w:val="00BC3A07"/>
    <w:rsid w:val="00BC53EE"/>
    <w:rsid w:val="00BC5DF5"/>
    <w:rsid w:val="00BC7486"/>
    <w:rsid w:val="00BC7E94"/>
    <w:rsid w:val="00BD49E1"/>
    <w:rsid w:val="00BD78A3"/>
    <w:rsid w:val="00BE0FCF"/>
    <w:rsid w:val="00BE5FB3"/>
    <w:rsid w:val="00BE775A"/>
    <w:rsid w:val="00BE7FA9"/>
    <w:rsid w:val="00BF02ED"/>
    <w:rsid w:val="00BF2740"/>
    <w:rsid w:val="00BF2759"/>
    <w:rsid w:val="00BF2F7F"/>
    <w:rsid w:val="00BF45E2"/>
    <w:rsid w:val="00BF5679"/>
    <w:rsid w:val="00BF56C0"/>
    <w:rsid w:val="00BF5F2C"/>
    <w:rsid w:val="00BF6206"/>
    <w:rsid w:val="00BF6FD9"/>
    <w:rsid w:val="00BF7868"/>
    <w:rsid w:val="00C017C9"/>
    <w:rsid w:val="00C01F6E"/>
    <w:rsid w:val="00C03074"/>
    <w:rsid w:val="00C03F1A"/>
    <w:rsid w:val="00C07B29"/>
    <w:rsid w:val="00C116DB"/>
    <w:rsid w:val="00C11CED"/>
    <w:rsid w:val="00C1231B"/>
    <w:rsid w:val="00C1253A"/>
    <w:rsid w:val="00C12BCF"/>
    <w:rsid w:val="00C1471E"/>
    <w:rsid w:val="00C15C02"/>
    <w:rsid w:val="00C20060"/>
    <w:rsid w:val="00C20604"/>
    <w:rsid w:val="00C22A21"/>
    <w:rsid w:val="00C24956"/>
    <w:rsid w:val="00C25729"/>
    <w:rsid w:val="00C268EC"/>
    <w:rsid w:val="00C26C26"/>
    <w:rsid w:val="00C31F9A"/>
    <w:rsid w:val="00C47063"/>
    <w:rsid w:val="00C536B3"/>
    <w:rsid w:val="00C65B25"/>
    <w:rsid w:val="00C65E60"/>
    <w:rsid w:val="00C668C8"/>
    <w:rsid w:val="00C71B20"/>
    <w:rsid w:val="00C71EAC"/>
    <w:rsid w:val="00C73864"/>
    <w:rsid w:val="00C8243E"/>
    <w:rsid w:val="00C9110E"/>
    <w:rsid w:val="00C929EC"/>
    <w:rsid w:val="00C92BAC"/>
    <w:rsid w:val="00C9392D"/>
    <w:rsid w:val="00CA15E5"/>
    <w:rsid w:val="00CA52A1"/>
    <w:rsid w:val="00CA65CF"/>
    <w:rsid w:val="00CB1B60"/>
    <w:rsid w:val="00CB32DD"/>
    <w:rsid w:val="00CB3980"/>
    <w:rsid w:val="00CB454F"/>
    <w:rsid w:val="00CB4DE3"/>
    <w:rsid w:val="00CB5F90"/>
    <w:rsid w:val="00CB6A68"/>
    <w:rsid w:val="00CB739E"/>
    <w:rsid w:val="00CC0289"/>
    <w:rsid w:val="00CC1D47"/>
    <w:rsid w:val="00CC2219"/>
    <w:rsid w:val="00CC2A57"/>
    <w:rsid w:val="00CC305F"/>
    <w:rsid w:val="00CC37CF"/>
    <w:rsid w:val="00CC3EC2"/>
    <w:rsid w:val="00CC48FA"/>
    <w:rsid w:val="00CC4E45"/>
    <w:rsid w:val="00CC66EC"/>
    <w:rsid w:val="00CC6A36"/>
    <w:rsid w:val="00CC73F0"/>
    <w:rsid w:val="00CC79F7"/>
    <w:rsid w:val="00CD1988"/>
    <w:rsid w:val="00CD2232"/>
    <w:rsid w:val="00CD28BE"/>
    <w:rsid w:val="00CD29AB"/>
    <w:rsid w:val="00CD29B8"/>
    <w:rsid w:val="00CD2E6A"/>
    <w:rsid w:val="00CD39FE"/>
    <w:rsid w:val="00CD64E6"/>
    <w:rsid w:val="00CE0B7A"/>
    <w:rsid w:val="00CE38A7"/>
    <w:rsid w:val="00CE43F9"/>
    <w:rsid w:val="00CE4436"/>
    <w:rsid w:val="00CE7E29"/>
    <w:rsid w:val="00CE7F68"/>
    <w:rsid w:val="00CF3EA7"/>
    <w:rsid w:val="00CF43F1"/>
    <w:rsid w:val="00CF51B9"/>
    <w:rsid w:val="00CF7F69"/>
    <w:rsid w:val="00D005A3"/>
    <w:rsid w:val="00D018A5"/>
    <w:rsid w:val="00D03BDF"/>
    <w:rsid w:val="00D04957"/>
    <w:rsid w:val="00D06DD0"/>
    <w:rsid w:val="00D07332"/>
    <w:rsid w:val="00D07D17"/>
    <w:rsid w:val="00D125CE"/>
    <w:rsid w:val="00D14AA0"/>
    <w:rsid w:val="00D20288"/>
    <w:rsid w:val="00D20FAC"/>
    <w:rsid w:val="00D2134A"/>
    <w:rsid w:val="00D33CE5"/>
    <w:rsid w:val="00D33D6F"/>
    <w:rsid w:val="00D34022"/>
    <w:rsid w:val="00D3691D"/>
    <w:rsid w:val="00D3765A"/>
    <w:rsid w:val="00D43513"/>
    <w:rsid w:val="00D479CC"/>
    <w:rsid w:val="00D50549"/>
    <w:rsid w:val="00D6230F"/>
    <w:rsid w:val="00D62BA0"/>
    <w:rsid w:val="00D64749"/>
    <w:rsid w:val="00D705DC"/>
    <w:rsid w:val="00D7227E"/>
    <w:rsid w:val="00D747E8"/>
    <w:rsid w:val="00D75DE4"/>
    <w:rsid w:val="00D77BEA"/>
    <w:rsid w:val="00D829D6"/>
    <w:rsid w:val="00D82EF7"/>
    <w:rsid w:val="00D83454"/>
    <w:rsid w:val="00D90492"/>
    <w:rsid w:val="00D9138A"/>
    <w:rsid w:val="00D92551"/>
    <w:rsid w:val="00D9262B"/>
    <w:rsid w:val="00D96807"/>
    <w:rsid w:val="00D97535"/>
    <w:rsid w:val="00DA1B97"/>
    <w:rsid w:val="00DA2E8E"/>
    <w:rsid w:val="00DA6191"/>
    <w:rsid w:val="00DA6434"/>
    <w:rsid w:val="00DB085C"/>
    <w:rsid w:val="00DB2A84"/>
    <w:rsid w:val="00DB492C"/>
    <w:rsid w:val="00DB5A13"/>
    <w:rsid w:val="00DB672F"/>
    <w:rsid w:val="00DB6909"/>
    <w:rsid w:val="00DB75ED"/>
    <w:rsid w:val="00DC130B"/>
    <w:rsid w:val="00DC3F6A"/>
    <w:rsid w:val="00DC4FEE"/>
    <w:rsid w:val="00DC6973"/>
    <w:rsid w:val="00DD1D30"/>
    <w:rsid w:val="00DD2F16"/>
    <w:rsid w:val="00DD330F"/>
    <w:rsid w:val="00DD3B95"/>
    <w:rsid w:val="00DD4C1E"/>
    <w:rsid w:val="00DD6801"/>
    <w:rsid w:val="00DD6A59"/>
    <w:rsid w:val="00DD7F3D"/>
    <w:rsid w:val="00DE3A70"/>
    <w:rsid w:val="00DE4581"/>
    <w:rsid w:val="00DE4DCD"/>
    <w:rsid w:val="00DE6B86"/>
    <w:rsid w:val="00DE7FC0"/>
    <w:rsid w:val="00DF0270"/>
    <w:rsid w:val="00DF0BB8"/>
    <w:rsid w:val="00DF4CE3"/>
    <w:rsid w:val="00DF5745"/>
    <w:rsid w:val="00E01F84"/>
    <w:rsid w:val="00E12C15"/>
    <w:rsid w:val="00E15519"/>
    <w:rsid w:val="00E15A03"/>
    <w:rsid w:val="00E17D75"/>
    <w:rsid w:val="00E25AC0"/>
    <w:rsid w:val="00E274EE"/>
    <w:rsid w:val="00E34BBB"/>
    <w:rsid w:val="00E3513E"/>
    <w:rsid w:val="00E35717"/>
    <w:rsid w:val="00E359A9"/>
    <w:rsid w:val="00E35D33"/>
    <w:rsid w:val="00E37120"/>
    <w:rsid w:val="00E40353"/>
    <w:rsid w:val="00E410E3"/>
    <w:rsid w:val="00E42BFC"/>
    <w:rsid w:val="00E4435C"/>
    <w:rsid w:val="00E44604"/>
    <w:rsid w:val="00E45ADC"/>
    <w:rsid w:val="00E46E14"/>
    <w:rsid w:val="00E52A55"/>
    <w:rsid w:val="00E61080"/>
    <w:rsid w:val="00E615E6"/>
    <w:rsid w:val="00E62ACF"/>
    <w:rsid w:val="00E649DA"/>
    <w:rsid w:val="00E65B7C"/>
    <w:rsid w:val="00E70A80"/>
    <w:rsid w:val="00E70E19"/>
    <w:rsid w:val="00E7199A"/>
    <w:rsid w:val="00E71F2E"/>
    <w:rsid w:val="00E7289C"/>
    <w:rsid w:val="00E73B7F"/>
    <w:rsid w:val="00E74ADC"/>
    <w:rsid w:val="00E76CD4"/>
    <w:rsid w:val="00E8029B"/>
    <w:rsid w:val="00E80A2C"/>
    <w:rsid w:val="00E80D4E"/>
    <w:rsid w:val="00E84E2B"/>
    <w:rsid w:val="00E859EF"/>
    <w:rsid w:val="00E85B7F"/>
    <w:rsid w:val="00E85BED"/>
    <w:rsid w:val="00E8726F"/>
    <w:rsid w:val="00E91B57"/>
    <w:rsid w:val="00E91C1F"/>
    <w:rsid w:val="00E928DB"/>
    <w:rsid w:val="00E93A33"/>
    <w:rsid w:val="00E94823"/>
    <w:rsid w:val="00E960A8"/>
    <w:rsid w:val="00EA054A"/>
    <w:rsid w:val="00EA1483"/>
    <w:rsid w:val="00EA5143"/>
    <w:rsid w:val="00EA6049"/>
    <w:rsid w:val="00EA6DA0"/>
    <w:rsid w:val="00EB02A1"/>
    <w:rsid w:val="00EB1F0A"/>
    <w:rsid w:val="00EB3898"/>
    <w:rsid w:val="00EB43BF"/>
    <w:rsid w:val="00EB780F"/>
    <w:rsid w:val="00EC099A"/>
    <w:rsid w:val="00EC3E2D"/>
    <w:rsid w:val="00EC57F0"/>
    <w:rsid w:val="00EC6868"/>
    <w:rsid w:val="00EC7EDE"/>
    <w:rsid w:val="00ED0873"/>
    <w:rsid w:val="00ED1472"/>
    <w:rsid w:val="00ED3248"/>
    <w:rsid w:val="00ED3768"/>
    <w:rsid w:val="00ED37FD"/>
    <w:rsid w:val="00ED58D9"/>
    <w:rsid w:val="00ED5BF1"/>
    <w:rsid w:val="00EE0018"/>
    <w:rsid w:val="00EE038E"/>
    <w:rsid w:val="00EE3F0C"/>
    <w:rsid w:val="00EE6BC4"/>
    <w:rsid w:val="00EE7B10"/>
    <w:rsid w:val="00EF0B8C"/>
    <w:rsid w:val="00EF2DDA"/>
    <w:rsid w:val="00EF3DF9"/>
    <w:rsid w:val="00EF5787"/>
    <w:rsid w:val="00EF5E4D"/>
    <w:rsid w:val="00EF6A8A"/>
    <w:rsid w:val="00F02396"/>
    <w:rsid w:val="00F06555"/>
    <w:rsid w:val="00F0789B"/>
    <w:rsid w:val="00F112D6"/>
    <w:rsid w:val="00F11C80"/>
    <w:rsid w:val="00F20198"/>
    <w:rsid w:val="00F30AF4"/>
    <w:rsid w:val="00F337EA"/>
    <w:rsid w:val="00F342FB"/>
    <w:rsid w:val="00F344B3"/>
    <w:rsid w:val="00F354EE"/>
    <w:rsid w:val="00F435E2"/>
    <w:rsid w:val="00F4519E"/>
    <w:rsid w:val="00F46EDB"/>
    <w:rsid w:val="00F51EA9"/>
    <w:rsid w:val="00F5566D"/>
    <w:rsid w:val="00F55D0F"/>
    <w:rsid w:val="00F56046"/>
    <w:rsid w:val="00F6190C"/>
    <w:rsid w:val="00F639B6"/>
    <w:rsid w:val="00F651F3"/>
    <w:rsid w:val="00F65755"/>
    <w:rsid w:val="00F66954"/>
    <w:rsid w:val="00F74B7D"/>
    <w:rsid w:val="00F7509B"/>
    <w:rsid w:val="00F83C43"/>
    <w:rsid w:val="00F83E9B"/>
    <w:rsid w:val="00F84435"/>
    <w:rsid w:val="00F84CFC"/>
    <w:rsid w:val="00F86AC5"/>
    <w:rsid w:val="00F902E6"/>
    <w:rsid w:val="00F90925"/>
    <w:rsid w:val="00F90E94"/>
    <w:rsid w:val="00F93948"/>
    <w:rsid w:val="00F93D41"/>
    <w:rsid w:val="00F94174"/>
    <w:rsid w:val="00F94D3F"/>
    <w:rsid w:val="00F96147"/>
    <w:rsid w:val="00F96534"/>
    <w:rsid w:val="00F97A1A"/>
    <w:rsid w:val="00FA4F56"/>
    <w:rsid w:val="00FA5742"/>
    <w:rsid w:val="00FA5AA7"/>
    <w:rsid w:val="00FB2564"/>
    <w:rsid w:val="00FB2895"/>
    <w:rsid w:val="00FB4FF4"/>
    <w:rsid w:val="00FB6BC2"/>
    <w:rsid w:val="00FB6E95"/>
    <w:rsid w:val="00FC1328"/>
    <w:rsid w:val="00FC31EF"/>
    <w:rsid w:val="00FC3922"/>
    <w:rsid w:val="00FC3A54"/>
    <w:rsid w:val="00FC410B"/>
    <w:rsid w:val="00FC482B"/>
    <w:rsid w:val="00FC62ED"/>
    <w:rsid w:val="00FD0727"/>
    <w:rsid w:val="00FD2696"/>
    <w:rsid w:val="00FD2732"/>
    <w:rsid w:val="00FD3EA2"/>
    <w:rsid w:val="00FD42FE"/>
    <w:rsid w:val="00FD6E4D"/>
    <w:rsid w:val="00FD7CC2"/>
    <w:rsid w:val="00FE4251"/>
    <w:rsid w:val="00FE5C50"/>
    <w:rsid w:val="00FE6B0D"/>
    <w:rsid w:val="00FE7E0F"/>
    <w:rsid w:val="00FF0CED"/>
    <w:rsid w:val="00FF2BCB"/>
    <w:rsid w:val="00FF2EEE"/>
    <w:rsid w:val="00FF383A"/>
    <w:rsid w:val="00FF49C3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0D5216"/>
  <w15:chartTrackingRefBased/>
  <w15:docId w15:val="{1B9C121E-155F-409E-8012-DDD85F74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B690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561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8525F"/>
    <w:pPr>
      <w:keepNext/>
      <w:shd w:val="clear" w:color="auto" w:fill="FFFFFF"/>
      <w:spacing w:line="283" w:lineRule="exact"/>
      <w:outlineLvl w:val="2"/>
    </w:pPr>
    <w:rPr>
      <w:b/>
      <w:color w:val="000000"/>
      <w:spacing w:val="-13"/>
      <w:sz w:val="25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5614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561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5614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756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5614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56142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04F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5266B"/>
    <w:pPr>
      <w:autoSpaceDE/>
      <w:autoSpaceDN/>
      <w:adjustRightInd/>
      <w:spacing w:after="120"/>
    </w:pPr>
    <w:rPr>
      <w:rFonts w:eastAsia="MS Mincho"/>
      <w:i/>
      <w:iCs/>
      <w:sz w:val="24"/>
      <w:szCs w:val="24"/>
      <w:lang w:val="x-none" w:eastAsia="ja-JP"/>
    </w:rPr>
  </w:style>
  <w:style w:type="paragraph" w:customStyle="1" w:styleId="a6">
    <w:name w:val="Знак"/>
    <w:basedOn w:val="a"/>
    <w:rsid w:val="005B74F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0941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link w:val="a4"/>
    <w:rsid w:val="00D43513"/>
    <w:rPr>
      <w:rFonts w:eastAsia="MS Mincho"/>
      <w:i/>
      <w:iCs/>
      <w:sz w:val="24"/>
      <w:szCs w:val="24"/>
      <w:lang w:eastAsia="ja-JP"/>
    </w:rPr>
  </w:style>
  <w:style w:type="character" w:styleId="a8">
    <w:name w:val="Hyperlink"/>
    <w:rsid w:val="0015293C"/>
    <w:rPr>
      <w:color w:val="0000FF"/>
      <w:u w:val="single"/>
    </w:rPr>
  </w:style>
  <w:style w:type="character" w:styleId="a9">
    <w:name w:val="FollowedHyperlink"/>
    <w:rsid w:val="0015293C"/>
    <w:rPr>
      <w:color w:val="800080"/>
      <w:u w:val="single"/>
    </w:rPr>
  </w:style>
  <w:style w:type="character" w:customStyle="1" w:styleId="30">
    <w:name w:val="Заголовок 3 Знак"/>
    <w:link w:val="3"/>
    <w:semiHidden/>
    <w:rsid w:val="0008525F"/>
    <w:rPr>
      <w:b/>
      <w:color w:val="000000"/>
      <w:spacing w:val="-13"/>
      <w:sz w:val="25"/>
      <w:shd w:val="clear" w:color="auto" w:fill="FFFFFF"/>
      <w:lang w:val="x-none" w:eastAsia="x-none"/>
    </w:rPr>
  </w:style>
  <w:style w:type="paragraph" w:customStyle="1" w:styleId="aa">
    <w:name w:val="Знак Знак Знак Знак Знак Знак Знак Знак Знак Знак"/>
    <w:basedOn w:val="a"/>
    <w:rsid w:val="0055120C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aliases w:val="Общий_К,List Paragraph,Нумерованый список"/>
    <w:basedOn w:val="a"/>
    <w:link w:val="ac"/>
    <w:uiPriority w:val="34"/>
    <w:qFormat/>
    <w:rsid w:val="001E2100"/>
    <w:pPr>
      <w:ind w:left="708"/>
    </w:pPr>
  </w:style>
  <w:style w:type="paragraph" w:styleId="31">
    <w:name w:val="Body Text Indent 3"/>
    <w:basedOn w:val="a"/>
    <w:link w:val="32"/>
    <w:rsid w:val="009665B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9665BD"/>
    <w:rPr>
      <w:sz w:val="16"/>
      <w:szCs w:val="16"/>
    </w:rPr>
  </w:style>
  <w:style w:type="paragraph" w:customStyle="1" w:styleId="ConsPlusTitle">
    <w:name w:val="ConsPlusTitle"/>
    <w:rsid w:val="00B633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12">
    <w:name w:val="Style12"/>
    <w:basedOn w:val="a"/>
    <w:rsid w:val="00B63368"/>
    <w:pPr>
      <w:spacing w:line="302" w:lineRule="exact"/>
      <w:ind w:firstLine="715"/>
      <w:jc w:val="both"/>
    </w:pPr>
    <w:rPr>
      <w:sz w:val="24"/>
      <w:szCs w:val="24"/>
    </w:rPr>
  </w:style>
  <w:style w:type="paragraph" w:styleId="ad">
    <w:name w:val="header"/>
    <w:basedOn w:val="a"/>
    <w:link w:val="ae"/>
    <w:rsid w:val="00C07B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07B29"/>
  </w:style>
  <w:style w:type="paragraph" w:styleId="af">
    <w:name w:val="footer"/>
    <w:basedOn w:val="a"/>
    <w:link w:val="af0"/>
    <w:rsid w:val="00C07B2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07B29"/>
  </w:style>
  <w:style w:type="paragraph" w:customStyle="1" w:styleId="ConsNormal">
    <w:name w:val="ConsNormal"/>
    <w:rsid w:val="00BE7F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Знак Знак Знак Знак Знак Знак"/>
    <w:basedOn w:val="a"/>
    <w:next w:val="1"/>
    <w:rsid w:val="00DB6909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DB690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f2">
    <w:name w:val="Знак Знак"/>
    <w:basedOn w:val="a"/>
    <w:next w:val="1"/>
    <w:rsid w:val="006C52A2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unhideWhenUsed/>
    <w:rsid w:val="00CE443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CE4436"/>
    <w:rPr>
      <w:sz w:val="24"/>
      <w:szCs w:val="24"/>
    </w:rPr>
  </w:style>
  <w:style w:type="character" w:styleId="af3">
    <w:name w:val="annotation reference"/>
    <w:rsid w:val="000237E8"/>
    <w:rPr>
      <w:sz w:val="16"/>
      <w:szCs w:val="16"/>
    </w:rPr>
  </w:style>
  <w:style w:type="paragraph" w:styleId="af4">
    <w:name w:val="annotation text"/>
    <w:basedOn w:val="a"/>
    <w:link w:val="af5"/>
    <w:rsid w:val="000237E8"/>
  </w:style>
  <w:style w:type="character" w:customStyle="1" w:styleId="af5">
    <w:name w:val="Текст примечания Знак"/>
    <w:basedOn w:val="a0"/>
    <w:link w:val="af4"/>
    <w:rsid w:val="000237E8"/>
  </w:style>
  <w:style w:type="paragraph" w:styleId="af6">
    <w:name w:val="annotation subject"/>
    <w:basedOn w:val="af4"/>
    <w:next w:val="af4"/>
    <w:link w:val="af7"/>
    <w:rsid w:val="000237E8"/>
    <w:rPr>
      <w:b/>
      <w:bCs/>
    </w:rPr>
  </w:style>
  <w:style w:type="character" w:customStyle="1" w:styleId="af7">
    <w:name w:val="Тема примечания Знак"/>
    <w:link w:val="af6"/>
    <w:rsid w:val="000237E8"/>
    <w:rPr>
      <w:b/>
      <w:bCs/>
    </w:rPr>
  </w:style>
  <w:style w:type="paragraph" w:styleId="af8">
    <w:name w:val="footnote text"/>
    <w:basedOn w:val="a"/>
    <w:link w:val="af9"/>
    <w:uiPriority w:val="99"/>
    <w:unhideWhenUsed/>
    <w:rsid w:val="00165638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9">
    <w:name w:val="Текст сноски Знак"/>
    <w:link w:val="af8"/>
    <w:uiPriority w:val="99"/>
    <w:rsid w:val="00165638"/>
    <w:rPr>
      <w:rFonts w:ascii="Calibri" w:eastAsia="Calibri" w:hAnsi="Calibri"/>
      <w:lang w:eastAsia="en-US"/>
    </w:rPr>
  </w:style>
  <w:style w:type="character" w:styleId="afa">
    <w:name w:val="footnote reference"/>
    <w:uiPriority w:val="99"/>
    <w:rsid w:val="00165638"/>
    <w:rPr>
      <w:vertAlign w:val="superscript"/>
    </w:rPr>
  </w:style>
  <w:style w:type="character" w:customStyle="1" w:styleId="ac">
    <w:name w:val="Абзац списка Знак"/>
    <w:aliases w:val="Общий_К Знак,List Paragraph Знак,Нумерованый список Знак"/>
    <w:link w:val="ab"/>
    <w:uiPriority w:val="34"/>
    <w:locked/>
    <w:rsid w:val="009B2505"/>
  </w:style>
  <w:style w:type="character" w:customStyle="1" w:styleId="20">
    <w:name w:val="Заголовок 2 Знак"/>
    <w:link w:val="2"/>
    <w:rsid w:val="007561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rsid w:val="007561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561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5614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5614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75614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56142"/>
    <w:rPr>
      <w:rFonts w:ascii="Calibri Light" w:eastAsia="Times New Roman" w:hAnsi="Calibri Light" w:cs="Times New Roman"/>
      <w:sz w:val="22"/>
      <w:szCs w:val="22"/>
    </w:rPr>
  </w:style>
  <w:style w:type="character" w:customStyle="1" w:styleId="hend21">
    <w:name w:val="hend21"/>
    <w:basedOn w:val="a0"/>
    <w:rsid w:val="00B75D8A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Default">
    <w:name w:val="Default"/>
    <w:rsid w:val="002E50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Body Text Indent"/>
    <w:basedOn w:val="a"/>
    <w:link w:val="afc"/>
    <w:rsid w:val="0077014A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770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sk.ru/norm/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59B94-9B64-42C8-8100-287F5CF9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1736</Words>
  <Characters>12779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 директор</vt:lpstr>
    </vt:vector>
  </TitlesOfParts>
  <Company>SPecialiST RePack</Company>
  <LinksUpToDate>false</LinksUpToDate>
  <CharactersWithSpaces>14487</CharactersWithSpaces>
  <SharedDoc>false</SharedDoc>
  <HLinks>
    <vt:vector size="12" baseType="variant">
      <vt:variant>
        <vt:i4>1245255</vt:i4>
      </vt:variant>
      <vt:variant>
        <vt:i4>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7143456</vt:i4>
      </vt:variant>
      <vt:variant>
        <vt:i4>0</vt:i4>
      </vt:variant>
      <vt:variant>
        <vt:i4>0</vt:i4>
      </vt:variant>
      <vt:variant>
        <vt:i4>5</vt:i4>
      </vt:variant>
      <vt:variant>
        <vt:lpwstr>http://www.drsk.ru/norm/69/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 директор</dc:title>
  <dc:subject/>
  <dc:creator>Customer</dc:creator>
  <cp:keywords/>
  <cp:lastModifiedBy>Фомина Евгения Владимировна</cp:lastModifiedBy>
  <cp:revision>12</cp:revision>
  <cp:lastPrinted>2020-10-01T05:50:00Z</cp:lastPrinted>
  <dcterms:created xsi:type="dcterms:W3CDTF">2022-06-29T08:00:00Z</dcterms:created>
  <dcterms:modified xsi:type="dcterms:W3CDTF">2022-07-22T06:26:00Z</dcterms:modified>
</cp:coreProperties>
</file>